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57FD2" w14:textId="77777777" w:rsidR="006511FE" w:rsidRPr="00DB3B44" w:rsidRDefault="006511FE">
      <w:pPr>
        <w:rPr>
          <w:rFonts w:ascii="ＭＳ Ｐゴシック" w:eastAsia="ＭＳ Ｐゴシック" w:hAnsi="ＭＳ Ｐゴシック"/>
          <w:sz w:val="28"/>
          <w:szCs w:val="28"/>
        </w:rPr>
      </w:pPr>
      <w:bookmarkStart w:id="0" w:name="_GoBack"/>
      <w:bookmarkEnd w:id="0"/>
      <w:r w:rsidRPr="006511FE">
        <w:rPr>
          <w:rFonts w:hint="eastAsia"/>
          <w:sz w:val="28"/>
          <w:szCs w:val="28"/>
        </w:rPr>
        <w:t>ＥＳＤについて質問です</w:t>
      </w:r>
      <w:r w:rsidR="00FF6A5F">
        <w:rPr>
          <w:rFonts w:hint="eastAsia"/>
          <w:sz w:val="28"/>
          <w:szCs w:val="28"/>
        </w:rPr>
        <w:t>⑤</w:t>
      </w:r>
      <w:r w:rsidRPr="00DB3B44">
        <w:rPr>
          <w:rFonts w:ascii="ＭＳ Ｐゴシック" w:eastAsia="ＭＳ Ｐゴシック" w:hAnsi="ＭＳ Ｐゴシック" w:hint="eastAsia"/>
          <w:sz w:val="28"/>
          <w:szCs w:val="28"/>
        </w:rPr>
        <w:t>『ＥＳＤの研修会はどのように進めたらいいのでしょうか』</w:t>
      </w:r>
    </w:p>
    <w:p w14:paraId="0FF56F49" w14:textId="77777777" w:rsidR="006511FE" w:rsidRPr="00A96201" w:rsidRDefault="00A96201">
      <w:pPr>
        <w:rPr>
          <w:rFonts w:ascii="ＭＳ Ｐゴシック" w:eastAsia="ＭＳ Ｐゴシック" w:hAnsi="ＭＳ Ｐゴシック"/>
          <w:sz w:val="28"/>
          <w:szCs w:val="28"/>
        </w:rPr>
      </w:pPr>
      <w:r w:rsidRPr="00A96201">
        <w:rPr>
          <w:rFonts w:ascii="ＭＳ Ｐゴシック" w:eastAsia="ＭＳ Ｐゴシック" w:hAnsi="ＭＳ Ｐゴシック" w:hint="eastAsia"/>
          <w:sz w:val="28"/>
          <w:szCs w:val="28"/>
        </w:rPr>
        <w:t>ＥＳＤ研修の</w:t>
      </w:r>
      <w:r w:rsidR="003A33D7">
        <w:rPr>
          <w:rFonts w:ascii="ＭＳ Ｐゴシック" w:eastAsia="ＭＳ Ｐゴシック" w:hAnsi="ＭＳ Ｐゴシック" w:hint="eastAsia"/>
          <w:sz w:val="28"/>
          <w:szCs w:val="28"/>
        </w:rPr>
        <w:t>研修会は増えていますか？</w:t>
      </w:r>
    </w:p>
    <w:p w14:paraId="55BB0EBF" w14:textId="77777777" w:rsidR="006511FE" w:rsidRDefault="006511FE">
      <w:pPr>
        <w:rPr>
          <w:sz w:val="28"/>
          <w:szCs w:val="28"/>
        </w:rPr>
      </w:pPr>
      <w:r w:rsidRPr="006511FE">
        <w:rPr>
          <w:rFonts w:hint="eastAsia"/>
          <w:sz w:val="28"/>
          <w:szCs w:val="28"/>
        </w:rPr>
        <w:t xml:space="preserve">　学習指導要領の改訂を受けて</w:t>
      </w:r>
      <w:r>
        <w:rPr>
          <w:rFonts w:hint="eastAsia"/>
          <w:sz w:val="28"/>
          <w:szCs w:val="28"/>
        </w:rPr>
        <w:t>、ＥＳＤの重要性に対する認識が</w:t>
      </w:r>
      <w:r w:rsidR="002F5874">
        <w:rPr>
          <w:rFonts w:hint="eastAsia"/>
          <w:sz w:val="28"/>
          <w:szCs w:val="28"/>
        </w:rPr>
        <w:t>広</w:t>
      </w:r>
      <w:r>
        <w:rPr>
          <w:rFonts w:hint="eastAsia"/>
          <w:sz w:val="28"/>
          <w:szCs w:val="28"/>
        </w:rPr>
        <w:t>まり、研修会の開催を考える教育委員会や校長先生が大変多くなってきました。</w:t>
      </w:r>
    </w:p>
    <w:p w14:paraId="04319D51" w14:textId="77777777" w:rsidR="006511FE" w:rsidRDefault="006511FE">
      <w:pPr>
        <w:rPr>
          <w:sz w:val="28"/>
          <w:szCs w:val="28"/>
        </w:rPr>
      </w:pPr>
      <w:r>
        <w:rPr>
          <w:rFonts w:hint="eastAsia"/>
          <w:sz w:val="28"/>
          <w:szCs w:val="28"/>
        </w:rPr>
        <w:t xml:space="preserve">　２０２０年度から進む学習指導要領</w:t>
      </w:r>
      <w:r w:rsidR="002F5874">
        <w:rPr>
          <w:rFonts w:hint="eastAsia"/>
          <w:sz w:val="28"/>
          <w:szCs w:val="28"/>
        </w:rPr>
        <w:t>の</w:t>
      </w:r>
      <w:r>
        <w:rPr>
          <w:rFonts w:hint="eastAsia"/>
          <w:sz w:val="28"/>
          <w:szCs w:val="28"/>
        </w:rPr>
        <w:t>全面実施に向けて</w:t>
      </w:r>
      <w:r w:rsidR="00EE6827">
        <w:rPr>
          <w:rFonts w:hint="eastAsia"/>
          <w:sz w:val="28"/>
          <w:szCs w:val="28"/>
        </w:rPr>
        <w:t>、</w:t>
      </w:r>
      <w:r>
        <w:rPr>
          <w:rFonts w:hint="eastAsia"/>
          <w:sz w:val="28"/>
          <w:szCs w:val="28"/>
        </w:rPr>
        <w:t>今後どの市区町村でも</w:t>
      </w:r>
      <w:r w:rsidR="007A7E84">
        <w:rPr>
          <w:rFonts w:hint="eastAsia"/>
          <w:sz w:val="28"/>
          <w:szCs w:val="28"/>
        </w:rPr>
        <w:t>、学校でも</w:t>
      </w:r>
      <w:r>
        <w:rPr>
          <w:rFonts w:hint="eastAsia"/>
          <w:sz w:val="28"/>
          <w:szCs w:val="28"/>
        </w:rPr>
        <w:t>考えていかなければならない</w:t>
      </w:r>
      <w:r w:rsidR="00FF6A5F">
        <w:rPr>
          <w:rFonts w:hint="eastAsia"/>
          <w:sz w:val="28"/>
          <w:szCs w:val="28"/>
        </w:rPr>
        <w:t>極めて重要な課題</w:t>
      </w:r>
      <w:r w:rsidR="005749B8">
        <w:rPr>
          <w:rFonts w:hint="eastAsia"/>
          <w:sz w:val="28"/>
          <w:szCs w:val="28"/>
        </w:rPr>
        <w:t>だからです</w:t>
      </w:r>
      <w:r w:rsidR="00FF6A5F">
        <w:rPr>
          <w:rFonts w:hint="eastAsia"/>
          <w:sz w:val="28"/>
          <w:szCs w:val="28"/>
        </w:rPr>
        <w:t>。</w:t>
      </w:r>
    </w:p>
    <w:p w14:paraId="7E6CDD6D" w14:textId="77777777" w:rsidR="00FF6A5F" w:rsidRDefault="00FF6A5F">
      <w:pPr>
        <w:rPr>
          <w:sz w:val="28"/>
          <w:szCs w:val="28"/>
        </w:rPr>
      </w:pPr>
      <w:r>
        <w:rPr>
          <w:rFonts w:hint="eastAsia"/>
          <w:sz w:val="28"/>
          <w:szCs w:val="28"/>
        </w:rPr>
        <w:t xml:space="preserve">　</w:t>
      </w:r>
      <w:r w:rsidR="005749B8">
        <w:rPr>
          <w:rFonts w:hint="eastAsia"/>
          <w:sz w:val="28"/>
          <w:szCs w:val="28"/>
        </w:rPr>
        <w:t>しか</w:t>
      </w:r>
      <w:r w:rsidR="007A7E84">
        <w:rPr>
          <w:rFonts w:hint="eastAsia"/>
          <w:sz w:val="28"/>
          <w:szCs w:val="28"/>
        </w:rPr>
        <w:t>も</w:t>
      </w:r>
      <w:r>
        <w:rPr>
          <w:rFonts w:hint="eastAsia"/>
          <w:sz w:val="28"/>
          <w:szCs w:val="28"/>
        </w:rPr>
        <w:t>、今回の改定では教科指導中心の</w:t>
      </w:r>
      <w:r w:rsidR="005749B8">
        <w:rPr>
          <w:rFonts w:hint="eastAsia"/>
          <w:sz w:val="28"/>
          <w:szCs w:val="28"/>
        </w:rPr>
        <w:t>到達型の</w:t>
      </w:r>
      <w:r>
        <w:rPr>
          <w:rFonts w:hint="eastAsia"/>
          <w:sz w:val="28"/>
          <w:szCs w:val="28"/>
        </w:rPr>
        <w:t>学力観や知識</w:t>
      </w:r>
      <w:r w:rsidR="005749B8">
        <w:rPr>
          <w:rFonts w:hint="eastAsia"/>
          <w:sz w:val="28"/>
          <w:szCs w:val="28"/>
        </w:rPr>
        <w:t>伝達型</w:t>
      </w:r>
      <w:r>
        <w:rPr>
          <w:rFonts w:hint="eastAsia"/>
          <w:sz w:val="28"/>
          <w:szCs w:val="28"/>
        </w:rPr>
        <w:t>の指導観などといった</w:t>
      </w:r>
      <w:r w:rsidR="002F5874">
        <w:rPr>
          <w:rFonts w:hint="eastAsia"/>
          <w:sz w:val="28"/>
          <w:szCs w:val="28"/>
        </w:rPr>
        <w:t>従来の</w:t>
      </w:r>
      <w:r>
        <w:rPr>
          <w:rFonts w:hint="eastAsia"/>
          <w:sz w:val="28"/>
          <w:szCs w:val="28"/>
        </w:rPr>
        <w:t>教育観</w:t>
      </w:r>
      <w:r w:rsidR="00DB3B44">
        <w:rPr>
          <w:rFonts w:hint="eastAsia"/>
          <w:sz w:val="28"/>
          <w:szCs w:val="28"/>
        </w:rPr>
        <w:t>から、持続可能な社会の創り手の育成へ向けた</w:t>
      </w:r>
      <w:r>
        <w:rPr>
          <w:rFonts w:hint="eastAsia"/>
          <w:sz w:val="28"/>
          <w:szCs w:val="28"/>
        </w:rPr>
        <w:t>転換</w:t>
      </w:r>
      <w:r w:rsidR="005749B8">
        <w:rPr>
          <w:rFonts w:hint="eastAsia"/>
          <w:sz w:val="28"/>
          <w:szCs w:val="28"/>
        </w:rPr>
        <w:t>まで</w:t>
      </w:r>
      <w:r>
        <w:rPr>
          <w:rFonts w:hint="eastAsia"/>
          <w:sz w:val="28"/>
          <w:szCs w:val="28"/>
        </w:rPr>
        <w:t>求められている</w:t>
      </w:r>
      <w:r w:rsidR="005749B8">
        <w:rPr>
          <w:rFonts w:hint="eastAsia"/>
          <w:sz w:val="28"/>
          <w:szCs w:val="28"/>
        </w:rPr>
        <w:t>の</w:t>
      </w:r>
      <w:r>
        <w:rPr>
          <w:rFonts w:hint="eastAsia"/>
          <w:sz w:val="28"/>
          <w:szCs w:val="28"/>
        </w:rPr>
        <w:t>です。</w:t>
      </w:r>
    </w:p>
    <w:p w14:paraId="53E33DED" w14:textId="71BE78BA" w:rsidR="00B7288B" w:rsidRDefault="00BC1461">
      <w:pPr>
        <w:rPr>
          <w:sz w:val="28"/>
          <w:szCs w:val="28"/>
        </w:rPr>
      </w:pPr>
      <w:r>
        <w:rPr>
          <w:rFonts w:hint="eastAsia"/>
          <w:sz w:val="28"/>
          <w:szCs w:val="28"/>
        </w:rPr>
        <w:t xml:space="preserve">　ですから、</w:t>
      </w:r>
      <w:r w:rsidR="002F5874">
        <w:rPr>
          <w:rFonts w:hint="eastAsia"/>
          <w:sz w:val="28"/>
          <w:szCs w:val="28"/>
        </w:rPr>
        <w:t>教育長さんをはじめ、教育委員会の方々も、学校の現場を預かる先生方も、そして保護者の皆さんにも</w:t>
      </w:r>
      <w:r w:rsidR="00EE6827">
        <w:rPr>
          <w:rFonts w:hint="eastAsia"/>
          <w:sz w:val="28"/>
          <w:szCs w:val="28"/>
        </w:rPr>
        <w:t>、自分</w:t>
      </w:r>
      <w:r w:rsidR="002F27FF">
        <w:rPr>
          <w:rFonts w:hint="eastAsia"/>
          <w:sz w:val="28"/>
          <w:szCs w:val="28"/>
        </w:rPr>
        <w:t>たち</w:t>
      </w:r>
      <w:r w:rsidR="00EE6827">
        <w:rPr>
          <w:rFonts w:hint="eastAsia"/>
          <w:sz w:val="28"/>
          <w:szCs w:val="28"/>
        </w:rPr>
        <w:t>が</w:t>
      </w:r>
      <w:r w:rsidR="002F27FF">
        <w:rPr>
          <w:rFonts w:hint="eastAsia"/>
          <w:sz w:val="28"/>
          <w:szCs w:val="28"/>
        </w:rPr>
        <w:t>育ってきた時代に</w:t>
      </w:r>
      <w:r w:rsidR="00EE6827">
        <w:rPr>
          <w:rFonts w:hint="eastAsia"/>
          <w:sz w:val="28"/>
          <w:szCs w:val="28"/>
        </w:rPr>
        <w:t>受けた教育での成功</w:t>
      </w:r>
      <w:r w:rsidR="002F27FF">
        <w:rPr>
          <w:rFonts w:hint="eastAsia"/>
          <w:sz w:val="28"/>
          <w:szCs w:val="28"/>
        </w:rPr>
        <w:t>例</w:t>
      </w:r>
      <w:r w:rsidR="00EE6827">
        <w:rPr>
          <w:rFonts w:hint="eastAsia"/>
          <w:sz w:val="28"/>
          <w:szCs w:val="28"/>
        </w:rPr>
        <w:t>を一時棚上げしていただき</w:t>
      </w:r>
      <w:r w:rsidR="002F27FF">
        <w:rPr>
          <w:rFonts w:hint="eastAsia"/>
          <w:sz w:val="28"/>
          <w:szCs w:val="28"/>
        </w:rPr>
        <w:t>、今という時代に</w:t>
      </w:r>
      <w:r w:rsidR="005749B8">
        <w:rPr>
          <w:rFonts w:hint="eastAsia"/>
          <w:sz w:val="28"/>
          <w:szCs w:val="28"/>
        </w:rPr>
        <w:t>求められている</w:t>
      </w:r>
      <w:r w:rsidR="002F5874">
        <w:rPr>
          <w:rFonts w:hint="eastAsia"/>
          <w:sz w:val="28"/>
          <w:szCs w:val="28"/>
        </w:rPr>
        <w:t>教育のあり方を</w:t>
      </w:r>
      <w:r w:rsidR="002F27FF">
        <w:rPr>
          <w:rFonts w:hint="eastAsia"/>
          <w:sz w:val="28"/>
          <w:szCs w:val="28"/>
        </w:rPr>
        <w:t>一緒に考え</w:t>
      </w:r>
      <w:r w:rsidR="002F27FF" w:rsidRPr="0011716A">
        <w:rPr>
          <w:rFonts w:hint="eastAsia"/>
          <w:strike/>
          <w:color w:val="FF0000"/>
          <w:sz w:val="28"/>
          <w:szCs w:val="28"/>
        </w:rPr>
        <w:t>ていただき</w:t>
      </w:r>
      <w:r w:rsidR="002F5874">
        <w:rPr>
          <w:rFonts w:hint="eastAsia"/>
          <w:sz w:val="28"/>
          <w:szCs w:val="28"/>
        </w:rPr>
        <w:t>、一緒に創って</w:t>
      </w:r>
      <w:r w:rsidR="0011716A" w:rsidRPr="0011716A">
        <w:rPr>
          <w:rFonts w:hint="eastAsia"/>
          <w:color w:val="FF0000"/>
          <w:sz w:val="28"/>
          <w:szCs w:val="28"/>
        </w:rPr>
        <w:t>もらわ</w:t>
      </w:r>
      <w:r w:rsidR="002F5874" w:rsidRPr="0011716A">
        <w:rPr>
          <w:rFonts w:hint="eastAsia"/>
          <w:strike/>
          <w:sz w:val="28"/>
          <w:szCs w:val="28"/>
        </w:rPr>
        <w:t>い</w:t>
      </w:r>
      <w:r w:rsidR="002F27FF" w:rsidRPr="0011716A">
        <w:rPr>
          <w:rFonts w:hint="eastAsia"/>
          <w:strike/>
          <w:sz w:val="28"/>
          <w:szCs w:val="28"/>
        </w:rPr>
        <w:t>ただ</w:t>
      </w:r>
      <w:r w:rsidR="002F5874" w:rsidRPr="0011716A">
        <w:rPr>
          <w:rFonts w:hint="eastAsia"/>
          <w:strike/>
          <w:sz w:val="28"/>
          <w:szCs w:val="28"/>
        </w:rPr>
        <w:t>か</w:t>
      </w:r>
      <w:r w:rsidR="002F5874">
        <w:rPr>
          <w:rFonts w:hint="eastAsia"/>
          <w:sz w:val="28"/>
          <w:szCs w:val="28"/>
        </w:rPr>
        <w:t>なくてはならない</w:t>
      </w:r>
      <w:r w:rsidR="002F27FF">
        <w:rPr>
          <w:rFonts w:hint="eastAsia"/>
          <w:sz w:val="28"/>
          <w:szCs w:val="28"/>
        </w:rPr>
        <w:t>の</w:t>
      </w:r>
      <w:r w:rsidR="002F5874">
        <w:rPr>
          <w:rFonts w:hint="eastAsia"/>
          <w:sz w:val="28"/>
          <w:szCs w:val="28"/>
        </w:rPr>
        <w:t>です。</w:t>
      </w:r>
      <w:r w:rsidR="002F27FF">
        <w:rPr>
          <w:rFonts w:hint="eastAsia"/>
          <w:sz w:val="28"/>
          <w:szCs w:val="28"/>
        </w:rPr>
        <w:t>また、</w:t>
      </w:r>
      <w:r w:rsidR="00EE6827">
        <w:rPr>
          <w:rFonts w:hint="eastAsia"/>
          <w:sz w:val="28"/>
          <w:szCs w:val="28"/>
        </w:rPr>
        <w:t>政治家の方々にもご理解いただ</w:t>
      </w:r>
      <w:r w:rsidR="002F27FF">
        <w:rPr>
          <w:rFonts w:hint="eastAsia"/>
          <w:sz w:val="28"/>
          <w:szCs w:val="28"/>
        </w:rPr>
        <w:t>いてお</w:t>
      </w:r>
      <w:r w:rsidR="00EE6827">
        <w:rPr>
          <w:rFonts w:hint="eastAsia"/>
          <w:sz w:val="28"/>
          <w:szCs w:val="28"/>
        </w:rPr>
        <w:t>かないと、ご自分の受けた教育を元に</w:t>
      </w:r>
      <w:r w:rsidR="002F27FF">
        <w:rPr>
          <w:rFonts w:hint="eastAsia"/>
          <w:sz w:val="28"/>
          <w:szCs w:val="28"/>
        </w:rPr>
        <w:t>、</w:t>
      </w:r>
      <w:r w:rsidR="007A7E84">
        <w:rPr>
          <w:rFonts w:hint="eastAsia"/>
          <w:sz w:val="28"/>
          <w:szCs w:val="28"/>
        </w:rPr>
        <w:t>文部科学省や</w:t>
      </w:r>
      <w:r w:rsidR="00EE6827">
        <w:rPr>
          <w:rFonts w:hint="eastAsia"/>
          <w:sz w:val="28"/>
          <w:szCs w:val="28"/>
        </w:rPr>
        <w:t>教育委員会に過去型の教育を要求しかねません。</w:t>
      </w:r>
      <w:r w:rsidR="00A96201">
        <w:rPr>
          <w:rFonts w:hint="eastAsia"/>
          <w:sz w:val="28"/>
          <w:szCs w:val="28"/>
        </w:rPr>
        <w:t>ですから、私の所にも、</w:t>
      </w:r>
      <w:r w:rsidR="00B7288B">
        <w:rPr>
          <w:rFonts w:hint="eastAsia"/>
          <w:sz w:val="28"/>
          <w:szCs w:val="28"/>
        </w:rPr>
        <w:t>今までになく、このような</w:t>
      </w:r>
      <w:r w:rsidR="00A96201">
        <w:rPr>
          <w:rFonts w:hint="eastAsia"/>
          <w:sz w:val="28"/>
          <w:szCs w:val="28"/>
        </w:rPr>
        <w:t>幅広い方々から研修会のご依頼が</w:t>
      </w:r>
      <w:r w:rsidR="003A33D7">
        <w:rPr>
          <w:rFonts w:hint="eastAsia"/>
          <w:sz w:val="28"/>
          <w:szCs w:val="28"/>
        </w:rPr>
        <w:t>たくさん</w:t>
      </w:r>
      <w:r w:rsidR="00A96201">
        <w:rPr>
          <w:rFonts w:hint="eastAsia"/>
          <w:sz w:val="28"/>
          <w:szCs w:val="28"/>
        </w:rPr>
        <w:t>届いております。</w:t>
      </w:r>
    </w:p>
    <w:p w14:paraId="4FCB9C4A" w14:textId="77777777" w:rsidR="00B7288B" w:rsidRPr="00B7288B" w:rsidRDefault="00B7288B">
      <w:pPr>
        <w:rPr>
          <w:sz w:val="28"/>
          <w:szCs w:val="28"/>
        </w:rPr>
      </w:pPr>
    </w:p>
    <w:p w14:paraId="5137B200" w14:textId="77777777" w:rsidR="00A96201" w:rsidRPr="00A96201" w:rsidRDefault="00A96201">
      <w:pPr>
        <w:rPr>
          <w:rFonts w:ascii="ＭＳ Ｐゴシック" w:eastAsia="ＭＳ Ｐゴシック" w:hAnsi="ＭＳ Ｐゴシック"/>
          <w:sz w:val="28"/>
          <w:szCs w:val="28"/>
        </w:rPr>
      </w:pPr>
      <w:r>
        <w:rPr>
          <w:rFonts w:hint="eastAsia"/>
          <w:sz w:val="28"/>
          <w:szCs w:val="28"/>
        </w:rPr>
        <w:t xml:space="preserve">　</w:t>
      </w:r>
      <w:r w:rsidRPr="00A96201">
        <w:rPr>
          <w:rFonts w:ascii="ＭＳ Ｐゴシック" w:eastAsia="ＭＳ Ｐゴシック" w:hAnsi="ＭＳ Ｐゴシック" w:hint="eastAsia"/>
          <w:sz w:val="28"/>
          <w:szCs w:val="28"/>
        </w:rPr>
        <w:t>参加者</w:t>
      </w:r>
      <w:r w:rsidR="003A33D7">
        <w:rPr>
          <w:rFonts w:ascii="ＭＳ Ｐゴシック" w:eastAsia="ＭＳ Ｐゴシック" w:hAnsi="ＭＳ Ｐゴシック" w:hint="eastAsia"/>
          <w:sz w:val="28"/>
          <w:szCs w:val="28"/>
        </w:rPr>
        <w:t>していても</w:t>
      </w:r>
      <w:r w:rsidRPr="00A96201">
        <w:rPr>
          <w:rFonts w:ascii="ＭＳ Ｐゴシック" w:eastAsia="ＭＳ Ｐゴシック" w:hAnsi="ＭＳ Ｐゴシック" w:hint="eastAsia"/>
          <w:sz w:val="28"/>
          <w:szCs w:val="28"/>
        </w:rPr>
        <w:t>納得でき</w:t>
      </w:r>
      <w:r w:rsidR="00657ACD">
        <w:rPr>
          <w:rFonts w:ascii="ＭＳ Ｐゴシック" w:eastAsia="ＭＳ Ｐゴシック" w:hAnsi="ＭＳ Ｐゴシック" w:hint="eastAsia"/>
          <w:sz w:val="28"/>
          <w:szCs w:val="28"/>
        </w:rPr>
        <w:t>ない</w:t>
      </w:r>
      <w:r w:rsidRPr="00A96201">
        <w:rPr>
          <w:rFonts w:ascii="ＭＳ Ｐゴシック" w:eastAsia="ＭＳ Ｐゴシック" w:hAnsi="ＭＳ Ｐゴシック" w:hint="eastAsia"/>
          <w:sz w:val="28"/>
          <w:szCs w:val="28"/>
        </w:rPr>
        <w:t>研修</w:t>
      </w:r>
      <w:r w:rsidR="003A33D7">
        <w:rPr>
          <w:rFonts w:ascii="ＭＳ Ｐゴシック" w:eastAsia="ＭＳ Ｐゴシック" w:hAnsi="ＭＳ Ｐゴシック" w:hint="eastAsia"/>
          <w:sz w:val="28"/>
          <w:szCs w:val="28"/>
        </w:rPr>
        <w:t>ってありますよね。</w:t>
      </w:r>
    </w:p>
    <w:p w14:paraId="60B49226" w14:textId="77777777" w:rsidR="003A33D7" w:rsidRPr="003A33D7" w:rsidRDefault="00A96201">
      <w:pPr>
        <w:rPr>
          <w:sz w:val="28"/>
          <w:szCs w:val="28"/>
        </w:rPr>
      </w:pPr>
      <w:r>
        <w:rPr>
          <w:rFonts w:hint="eastAsia"/>
          <w:sz w:val="28"/>
          <w:szCs w:val="28"/>
        </w:rPr>
        <w:lastRenderedPageBreak/>
        <w:t xml:space="preserve">　参加者が</w:t>
      </w:r>
      <w:r w:rsidR="00281FC4">
        <w:rPr>
          <w:rFonts w:hint="eastAsia"/>
          <w:sz w:val="28"/>
          <w:szCs w:val="28"/>
        </w:rPr>
        <w:t>心</w:t>
      </w:r>
      <w:r>
        <w:rPr>
          <w:rFonts w:hint="eastAsia"/>
          <w:sz w:val="28"/>
          <w:szCs w:val="28"/>
        </w:rPr>
        <w:t>の底から納得しないことには、教育は決して変わりません。</w:t>
      </w:r>
      <w:r w:rsidR="003A33D7">
        <w:rPr>
          <w:rFonts w:hint="eastAsia"/>
          <w:sz w:val="28"/>
          <w:szCs w:val="28"/>
        </w:rPr>
        <w:t>皆さんだって、</w:t>
      </w:r>
      <w:r w:rsidR="00281FC4">
        <w:rPr>
          <w:rFonts w:hint="eastAsia"/>
          <w:sz w:val="28"/>
          <w:szCs w:val="28"/>
        </w:rPr>
        <w:t>今までの教育観や指導法という全財産を棚上げしてまで、新しい教育に取り組みた</w:t>
      </w:r>
      <w:r w:rsidR="003A33D7">
        <w:rPr>
          <w:rFonts w:hint="eastAsia"/>
          <w:sz w:val="28"/>
          <w:szCs w:val="28"/>
        </w:rPr>
        <w:t>いとは思わないですね</w:t>
      </w:r>
      <w:r w:rsidR="00281FC4">
        <w:rPr>
          <w:rFonts w:hint="eastAsia"/>
          <w:sz w:val="28"/>
          <w:szCs w:val="28"/>
        </w:rPr>
        <w:t>。従来の指導</w:t>
      </w:r>
      <w:r w:rsidR="009742D9">
        <w:rPr>
          <w:rFonts w:hint="eastAsia"/>
          <w:sz w:val="28"/>
          <w:szCs w:val="28"/>
        </w:rPr>
        <w:t>の延長線上に</w:t>
      </w:r>
      <w:r w:rsidR="00281FC4">
        <w:rPr>
          <w:rFonts w:hint="eastAsia"/>
          <w:sz w:val="28"/>
          <w:szCs w:val="28"/>
        </w:rPr>
        <w:t>、より良い指導</w:t>
      </w:r>
      <w:r w:rsidR="009742D9">
        <w:rPr>
          <w:rFonts w:hint="eastAsia"/>
          <w:sz w:val="28"/>
          <w:szCs w:val="28"/>
        </w:rPr>
        <w:t>がある</w:t>
      </w:r>
      <w:r w:rsidR="00281FC4">
        <w:rPr>
          <w:rFonts w:hint="eastAsia"/>
          <w:sz w:val="28"/>
          <w:szCs w:val="28"/>
        </w:rPr>
        <w:t>と思っているのです。そのような人を相手に、</w:t>
      </w:r>
      <w:r w:rsidR="00657ACD">
        <w:rPr>
          <w:rFonts w:hint="eastAsia"/>
          <w:sz w:val="28"/>
          <w:szCs w:val="28"/>
        </w:rPr>
        <w:t>「</w:t>
      </w:r>
      <w:r w:rsidR="00281FC4">
        <w:rPr>
          <w:rFonts w:hint="eastAsia"/>
          <w:sz w:val="28"/>
          <w:szCs w:val="28"/>
        </w:rPr>
        <w:t>文部科学省がこのように</w:t>
      </w:r>
      <w:r w:rsidR="009742D9">
        <w:rPr>
          <w:rFonts w:hint="eastAsia"/>
          <w:sz w:val="28"/>
          <w:szCs w:val="28"/>
        </w:rPr>
        <w:t>示して</w:t>
      </w:r>
      <w:r w:rsidR="00281FC4">
        <w:rPr>
          <w:rFonts w:hint="eastAsia"/>
          <w:sz w:val="28"/>
          <w:szCs w:val="28"/>
        </w:rPr>
        <w:t>いるから</w:t>
      </w:r>
      <w:r w:rsidR="00657ACD">
        <w:rPr>
          <w:rFonts w:hint="eastAsia"/>
          <w:sz w:val="28"/>
          <w:szCs w:val="28"/>
        </w:rPr>
        <w:t>」</w:t>
      </w:r>
      <w:r w:rsidR="00281FC4">
        <w:rPr>
          <w:rFonts w:hint="eastAsia"/>
          <w:sz w:val="28"/>
          <w:szCs w:val="28"/>
        </w:rPr>
        <w:t>と言っても、</w:t>
      </w:r>
      <w:r w:rsidR="00657ACD">
        <w:rPr>
          <w:rFonts w:hint="eastAsia"/>
          <w:sz w:val="28"/>
          <w:szCs w:val="28"/>
        </w:rPr>
        <w:t>「</w:t>
      </w:r>
      <w:r w:rsidR="00281FC4">
        <w:rPr>
          <w:rFonts w:hint="eastAsia"/>
          <w:sz w:val="28"/>
          <w:szCs w:val="28"/>
        </w:rPr>
        <w:t>教育長</w:t>
      </w:r>
      <w:r w:rsidR="00657ACD">
        <w:rPr>
          <w:rFonts w:hint="eastAsia"/>
          <w:sz w:val="28"/>
          <w:szCs w:val="28"/>
        </w:rPr>
        <w:t>さん</w:t>
      </w:r>
      <w:r w:rsidR="00281FC4">
        <w:rPr>
          <w:rFonts w:hint="eastAsia"/>
          <w:sz w:val="28"/>
          <w:szCs w:val="28"/>
        </w:rPr>
        <w:t>がこうし</w:t>
      </w:r>
      <w:r w:rsidR="00657ACD">
        <w:rPr>
          <w:rFonts w:hint="eastAsia"/>
          <w:sz w:val="28"/>
          <w:szCs w:val="28"/>
        </w:rPr>
        <w:t>なさい</w:t>
      </w:r>
      <w:r w:rsidR="00281FC4">
        <w:rPr>
          <w:rFonts w:hint="eastAsia"/>
          <w:sz w:val="28"/>
          <w:szCs w:val="28"/>
        </w:rPr>
        <w:t>と</w:t>
      </w:r>
      <w:r w:rsidR="00DB3B44">
        <w:rPr>
          <w:rFonts w:hint="eastAsia"/>
          <w:sz w:val="28"/>
          <w:szCs w:val="28"/>
        </w:rPr>
        <w:t>おっしゃって</w:t>
      </w:r>
      <w:r w:rsidR="00281FC4">
        <w:rPr>
          <w:rFonts w:hint="eastAsia"/>
          <w:sz w:val="28"/>
          <w:szCs w:val="28"/>
        </w:rPr>
        <w:t>い</w:t>
      </w:r>
      <w:r w:rsidR="009742D9">
        <w:rPr>
          <w:rFonts w:hint="eastAsia"/>
          <w:sz w:val="28"/>
          <w:szCs w:val="28"/>
        </w:rPr>
        <w:t>た</w:t>
      </w:r>
      <w:r w:rsidR="00281FC4">
        <w:rPr>
          <w:rFonts w:hint="eastAsia"/>
          <w:sz w:val="28"/>
          <w:szCs w:val="28"/>
        </w:rPr>
        <w:t>から</w:t>
      </w:r>
      <w:r w:rsidR="00657ACD">
        <w:rPr>
          <w:rFonts w:hint="eastAsia"/>
          <w:sz w:val="28"/>
          <w:szCs w:val="28"/>
        </w:rPr>
        <w:t>」</w:t>
      </w:r>
      <w:r w:rsidR="00281FC4">
        <w:rPr>
          <w:rFonts w:hint="eastAsia"/>
          <w:sz w:val="28"/>
          <w:szCs w:val="28"/>
        </w:rPr>
        <w:t>と言っても、聞き流</w:t>
      </w:r>
      <w:r w:rsidR="00DB3B44">
        <w:rPr>
          <w:rFonts w:hint="eastAsia"/>
          <w:sz w:val="28"/>
          <w:szCs w:val="28"/>
        </w:rPr>
        <w:t>されるだけです。</w:t>
      </w:r>
    </w:p>
    <w:p w14:paraId="0A57A814" w14:textId="77777777" w:rsidR="00BC1461" w:rsidRDefault="009742D9" w:rsidP="00161AF9">
      <w:pPr>
        <w:rPr>
          <w:sz w:val="28"/>
          <w:szCs w:val="28"/>
        </w:rPr>
      </w:pPr>
      <w:r>
        <w:rPr>
          <w:rFonts w:hint="eastAsia"/>
          <w:sz w:val="28"/>
          <w:szCs w:val="28"/>
        </w:rPr>
        <w:t xml:space="preserve">　ですから、従来のような研修会をしてもあまり効果</w:t>
      </w:r>
      <w:r w:rsidR="003A33D7">
        <w:rPr>
          <w:rFonts w:hint="eastAsia"/>
          <w:sz w:val="28"/>
          <w:szCs w:val="28"/>
        </w:rPr>
        <w:t>がないのです</w:t>
      </w:r>
      <w:r>
        <w:rPr>
          <w:rFonts w:hint="eastAsia"/>
          <w:sz w:val="28"/>
          <w:szCs w:val="28"/>
        </w:rPr>
        <w:t>。「ＥＳＤとは・・・」「主体的・対話的な学びとは・・・」「深い学びとは・・・」</w:t>
      </w:r>
      <w:r w:rsidR="00657ACD">
        <w:rPr>
          <w:rFonts w:hint="eastAsia"/>
          <w:sz w:val="28"/>
          <w:szCs w:val="28"/>
        </w:rPr>
        <w:t>「カリキュラム・マネジメントとは・・・」</w:t>
      </w:r>
      <w:r>
        <w:rPr>
          <w:rFonts w:hint="eastAsia"/>
          <w:sz w:val="28"/>
          <w:szCs w:val="28"/>
        </w:rPr>
        <w:t>と</w:t>
      </w:r>
      <w:r w:rsidR="005749B8">
        <w:rPr>
          <w:rFonts w:hint="eastAsia"/>
          <w:sz w:val="28"/>
          <w:szCs w:val="28"/>
        </w:rPr>
        <w:t>知識伝達型の講演会をして</w:t>
      </w:r>
      <w:r w:rsidR="00657ACD">
        <w:rPr>
          <w:rFonts w:hint="eastAsia"/>
          <w:sz w:val="28"/>
          <w:szCs w:val="28"/>
        </w:rPr>
        <w:t>いる</w:t>
      </w:r>
      <w:r>
        <w:rPr>
          <w:rFonts w:hint="eastAsia"/>
          <w:sz w:val="28"/>
          <w:szCs w:val="28"/>
        </w:rPr>
        <w:t>だけでは、参加者</w:t>
      </w:r>
      <w:r w:rsidR="003A33D7">
        <w:rPr>
          <w:rFonts w:hint="eastAsia"/>
          <w:sz w:val="28"/>
          <w:szCs w:val="28"/>
        </w:rPr>
        <w:t>として</w:t>
      </w:r>
      <w:r>
        <w:rPr>
          <w:rFonts w:hint="eastAsia"/>
          <w:sz w:val="28"/>
          <w:szCs w:val="28"/>
        </w:rPr>
        <w:t>心の底から納得するとは限</w:t>
      </w:r>
      <w:r w:rsidR="003A33D7">
        <w:rPr>
          <w:rFonts w:hint="eastAsia"/>
          <w:sz w:val="28"/>
          <w:szCs w:val="28"/>
        </w:rPr>
        <w:t>りません</w:t>
      </w:r>
      <w:r>
        <w:rPr>
          <w:rFonts w:hint="eastAsia"/>
          <w:sz w:val="28"/>
          <w:szCs w:val="28"/>
        </w:rPr>
        <w:t>。</w:t>
      </w:r>
      <w:r w:rsidR="007A7E84">
        <w:rPr>
          <w:rFonts w:hint="eastAsia"/>
          <w:sz w:val="28"/>
          <w:szCs w:val="28"/>
        </w:rPr>
        <w:t>そんな</w:t>
      </w:r>
      <w:r w:rsidR="003A33D7">
        <w:rPr>
          <w:rFonts w:hint="eastAsia"/>
          <w:sz w:val="28"/>
          <w:szCs w:val="28"/>
        </w:rPr>
        <w:t>も</w:t>
      </w:r>
      <w:r w:rsidR="007A7E84">
        <w:rPr>
          <w:rFonts w:hint="eastAsia"/>
          <w:sz w:val="28"/>
          <w:szCs w:val="28"/>
        </w:rPr>
        <w:t>のはインターネットからすぐに取り出せるからです。</w:t>
      </w:r>
      <w:r w:rsidR="00161AF9">
        <w:rPr>
          <w:rFonts w:hint="eastAsia"/>
          <w:sz w:val="28"/>
          <w:szCs w:val="28"/>
        </w:rPr>
        <w:t>主体的な学びの重要性を伝達型で教え込むことほど間抜けなことはないと思うのです。（もし、</w:t>
      </w:r>
      <w:r w:rsidR="00DB3B44">
        <w:rPr>
          <w:rFonts w:hint="eastAsia"/>
          <w:sz w:val="28"/>
          <w:szCs w:val="28"/>
        </w:rPr>
        <w:t>皆様が</w:t>
      </w:r>
      <w:r w:rsidR="00161AF9">
        <w:rPr>
          <w:rFonts w:hint="eastAsia"/>
          <w:sz w:val="28"/>
          <w:szCs w:val="28"/>
        </w:rPr>
        <w:t>不幸にもそのような研修に出会ってしまったら、ご愁傷さまです。</w:t>
      </w:r>
      <w:r w:rsidR="00DB3B44">
        <w:rPr>
          <w:rFonts w:hint="eastAsia"/>
          <w:sz w:val="28"/>
          <w:szCs w:val="28"/>
        </w:rPr>
        <w:t>間抜けにつき合ってあげてください。どうしても</w:t>
      </w:r>
      <w:r w:rsidR="00EC0328">
        <w:rPr>
          <w:rFonts w:hint="eastAsia"/>
          <w:sz w:val="28"/>
          <w:szCs w:val="28"/>
        </w:rPr>
        <w:t>我慢が</w:t>
      </w:r>
      <w:r w:rsidR="00C84B90">
        <w:rPr>
          <w:rFonts w:hint="eastAsia"/>
          <w:sz w:val="28"/>
          <w:szCs w:val="28"/>
        </w:rPr>
        <w:t>ならなくなったら、「てめ～、言ってることとやってることが違うじゃないか！」と喝を入れてやりましょう。</w:t>
      </w:r>
      <w:r w:rsidR="00161AF9">
        <w:rPr>
          <w:rFonts w:hint="eastAsia"/>
          <w:sz w:val="28"/>
          <w:szCs w:val="28"/>
        </w:rPr>
        <w:t>）</w:t>
      </w:r>
    </w:p>
    <w:p w14:paraId="5FD7CCCC" w14:textId="77777777" w:rsidR="007F5729" w:rsidRDefault="007F5729" w:rsidP="00161AF9">
      <w:pPr>
        <w:rPr>
          <w:sz w:val="28"/>
          <w:szCs w:val="28"/>
        </w:rPr>
      </w:pPr>
    </w:p>
    <w:p w14:paraId="74D89D86" w14:textId="77777777" w:rsidR="003A33D7" w:rsidRPr="003A33D7" w:rsidRDefault="003A33D7" w:rsidP="00161AF9">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では、</w:t>
      </w:r>
      <w:r w:rsidRPr="003A33D7">
        <w:rPr>
          <w:rFonts w:ascii="ＭＳ Ｐゴシック" w:eastAsia="ＭＳ Ｐゴシック" w:hAnsi="ＭＳ Ｐゴシック" w:hint="eastAsia"/>
          <w:sz w:val="28"/>
          <w:szCs w:val="28"/>
        </w:rPr>
        <w:t>どんな研修にすればいいの</w:t>
      </w:r>
      <w:r>
        <w:rPr>
          <w:rFonts w:ascii="ＭＳ Ｐゴシック" w:eastAsia="ＭＳ Ｐゴシック" w:hAnsi="ＭＳ Ｐゴシック" w:hint="eastAsia"/>
          <w:sz w:val="28"/>
          <w:szCs w:val="28"/>
        </w:rPr>
        <w:t>でしょう</w:t>
      </w:r>
      <w:r w:rsidRPr="003A33D7">
        <w:rPr>
          <w:rFonts w:ascii="ＭＳ Ｐゴシック" w:eastAsia="ＭＳ Ｐゴシック" w:hAnsi="ＭＳ Ｐゴシック" w:hint="eastAsia"/>
          <w:sz w:val="28"/>
          <w:szCs w:val="28"/>
        </w:rPr>
        <w:t>か</w:t>
      </w:r>
    </w:p>
    <w:p w14:paraId="352021B4" w14:textId="77777777" w:rsidR="007F5729" w:rsidRDefault="00161AF9" w:rsidP="00161AF9">
      <w:pPr>
        <w:rPr>
          <w:sz w:val="28"/>
          <w:szCs w:val="28"/>
        </w:rPr>
      </w:pPr>
      <w:r>
        <w:rPr>
          <w:rFonts w:hint="eastAsia"/>
          <w:sz w:val="28"/>
          <w:szCs w:val="28"/>
        </w:rPr>
        <w:t xml:space="preserve">　</w:t>
      </w:r>
      <w:r w:rsidR="007F5729">
        <w:rPr>
          <w:rFonts w:hint="eastAsia"/>
          <w:sz w:val="28"/>
          <w:szCs w:val="28"/>
        </w:rPr>
        <w:t>研修会そのものを主体的・対話的で深い学びの場にすればいいのです。深い学びというのは、『本人が納得し、新しい自分に向けて自ら変わろうとし始め</w:t>
      </w:r>
      <w:r w:rsidR="007F5729">
        <w:rPr>
          <w:rFonts w:hint="eastAsia"/>
          <w:sz w:val="28"/>
          <w:szCs w:val="28"/>
        </w:rPr>
        <w:lastRenderedPageBreak/>
        <w:t>る』ような学びだと思います。</w:t>
      </w:r>
    </w:p>
    <w:p w14:paraId="2CB9D254" w14:textId="77777777" w:rsidR="007F5729" w:rsidRDefault="007F5729" w:rsidP="007F5729">
      <w:pPr>
        <w:ind w:firstLineChars="100" w:firstLine="280"/>
        <w:rPr>
          <w:sz w:val="28"/>
          <w:szCs w:val="28"/>
        </w:rPr>
      </w:pPr>
      <w:r>
        <w:rPr>
          <w:rFonts w:hint="eastAsia"/>
          <w:sz w:val="28"/>
          <w:szCs w:val="28"/>
        </w:rPr>
        <w:t>そうなるように、学びの場を作り、参加者が相互に対話を通じて学び合い、また、その中から生まれた視点をもって、学習指導要領の示している内容を</w:t>
      </w:r>
    </w:p>
    <w:p w14:paraId="6FC6B57B" w14:textId="77777777" w:rsidR="007F5729" w:rsidRDefault="007F5729" w:rsidP="007F5729">
      <w:pPr>
        <w:rPr>
          <w:sz w:val="28"/>
          <w:szCs w:val="28"/>
        </w:rPr>
      </w:pPr>
      <w:r>
        <w:rPr>
          <w:rFonts w:hint="eastAsia"/>
          <w:sz w:val="28"/>
          <w:szCs w:val="28"/>
        </w:rPr>
        <w:t>批判的に読み取り</w:t>
      </w:r>
      <w:r w:rsidR="009C0B0F">
        <w:rPr>
          <w:rFonts w:hint="eastAsia"/>
          <w:sz w:val="28"/>
          <w:szCs w:val="28"/>
        </w:rPr>
        <w:t>（学習指導要領との対話ですね）</w:t>
      </w:r>
      <w:r>
        <w:rPr>
          <w:rFonts w:hint="eastAsia"/>
          <w:sz w:val="28"/>
          <w:szCs w:val="28"/>
        </w:rPr>
        <w:t>、その価値を判断し、納得した</w:t>
      </w:r>
      <w:r w:rsidR="009C0B0F">
        <w:rPr>
          <w:rFonts w:hint="eastAsia"/>
          <w:sz w:val="28"/>
          <w:szCs w:val="28"/>
        </w:rPr>
        <w:t>ところから</w:t>
      </w:r>
      <w:r w:rsidR="00C84B90">
        <w:rPr>
          <w:rFonts w:hint="eastAsia"/>
          <w:sz w:val="28"/>
          <w:szCs w:val="28"/>
        </w:rPr>
        <w:t>棚上げにしていた</w:t>
      </w:r>
      <w:r>
        <w:rPr>
          <w:rFonts w:hint="eastAsia"/>
          <w:sz w:val="28"/>
          <w:szCs w:val="28"/>
        </w:rPr>
        <w:t>自分の教育観や指導法について改めて</w:t>
      </w:r>
      <w:r w:rsidR="009C0B0F">
        <w:rPr>
          <w:rFonts w:hint="eastAsia"/>
          <w:sz w:val="28"/>
          <w:szCs w:val="28"/>
        </w:rPr>
        <w:t>見つめ</w:t>
      </w:r>
      <w:r>
        <w:rPr>
          <w:rFonts w:hint="eastAsia"/>
          <w:sz w:val="28"/>
          <w:szCs w:val="28"/>
        </w:rPr>
        <w:t>直す</w:t>
      </w:r>
      <w:r w:rsidR="009C0B0F">
        <w:rPr>
          <w:rFonts w:hint="eastAsia"/>
          <w:sz w:val="28"/>
          <w:szCs w:val="28"/>
        </w:rPr>
        <w:t>（これが自己との対話ですね）</w:t>
      </w:r>
      <w:r>
        <w:rPr>
          <w:rFonts w:hint="eastAsia"/>
          <w:sz w:val="28"/>
          <w:szCs w:val="28"/>
        </w:rPr>
        <w:t>ことが</w:t>
      </w:r>
      <w:r w:rsidR="009C0B0F">
        <w:rPr>
          <w:rFonts w:hint="eastAsia"/>
          <w:sz w:val="28"/>
          <w:szCs w:val="28"/>
        </w:rPr>
        <w:t>できるように思います。</w:t>
      </w:r>
    </w:p>
    <w:p w14:paraId="352D2F23" w14:textId="61557A32" w:rsidR="009C0B0F" w:rsidRDefault="009C0B0F" w:rsidP="007F5729">
      <w:pPr>
        <w:rPr>
          <w:sz w:val="28"/>
          <w:szCs w:val="28"/>
        </w:rPr>
      </w:pPr>
      <w:r>
        <w:rPr>
          <w:rFonts w:hint="eastAsia"/>
          <w:sz w:val="28"/>
          <w:szCs w:val="28"/>
        </w:rPr>
        <w:t xml:space="preserve">　また、そのような学び</w:t>
      </w:r>
      <w:r w:rsidR="00DB6509" w:rsidRPr="00DB6509">
        <w:rPr>
          <w:rFonts w:hint="eastAsia"/>
          <w:b/>
          <w:color w:val="FF0000"/>
          <w:sz w:val="28"/>
          <w:szCs w:val="28"/>
        </w:rPr>
        <w:t>を通じてＥＳＤ</w:t>
      </w:r>
      <w:r>
        <w:rPr>
          <w:rFonts w:hint="eastAsia"/>
          <w:sz w:val="28"/>
          <w:szCs w:val="28"/>
        </w:rPr>
        <w:t>に価値があると感じたら、それを実現するための方策を聞きたくもなるでしょう。その具体例があったら紹介してほしくもなるでしょうし、その中で子どもたちがどのように成長しているのか</w:t>
      </w:r>
      <w:r w:rsidR="00C84B90">
        <w:rPr>
          <w:rFonts w:hint="eastAsia"/>
          <w:sz w:val="28"/>
          <w:szCs w:val="28"/>
        </w:rPr>
        <w:t>も</w:t>
      </w:r>
      <w:r>
        <w:rPr>
          <w:rFonts w:hint="eastAsia"/>
          <w:sz w:val="28"/>
          <w:szCs w:val="28"/>
        </w:rPr>
        <w:t>知りたくなるでしょう。</w:t>
      </w:r>
    </w:p>
    <w:p w14:paraId="21762A82" w14:textId="05D0FAA4" w:rsidR="00515D98" w:rsidRDefault="009C0B0F" w:rsidP="007F5729">
      <w:pPr>
        <w:rPr>
          <w:sz w:val="28"/>
          <w:szCs w:val="28"/>
        </w:rPr>
      </w:pPr>
      <w:r>
        <w:rPr>
          <w:rFonts w:hint="eastAsia"/>
          <w:sz w:val="28"/>
          <w:szCs w:val="28"/>
        </w:rPr>
        <w:t xml:space="preserve">　さらに、</w:t>
      </w:r>
      <w:r w:rsidR="00CE5A80">
        <w:rPr>
          <w:rFonts w:hint="eastAsia"/>
          <w:sz w:val="28"/>
          <w:szCs w:val="28"/>
        </w:rPr>
        <w:t>楽しく学んできた</w:t>
      </w:r>
      <w:r>
        <w:rPr>
          <w:rFonts w:hint="eastAsia"/>
          <w:sz w:val="28"/>
          <w:szCs w:val="28"/>
        </w:rPr>
        <w:t>自分たちの研修会そのものが</w:t>
      </w:r>
      <w:r w:rsidR="00CE5A80">
        <w:rPr>
          <w:rFonts w:hint="eastAsia"/>
          <w:sz w:val="28"/>
          <w:szCs w:val="28"/>
        </w:rPr>
        <w:t>『</w:t>
      </w:r>
      <w:r>
        <w:rPr>
          <w:rFonts w:hint="eastAsia"/>
          <w:sz w:val="28"/>
          <w:szCs w:val="28"/>
        </w:rPr>
        <w:t>主体的、対話的</w:t>
      </w:r>
      <w:r w:rsidR="00CE5A80">
        <w:rPr>
          <w:rFonts w:hint="eastAsia"/>
          <w:sz w:val="28"/>
          <w:szCs w:val="28"/>
        </w:rPr>
        <w:t>で深い学び』のスタイルになっていたと知った時には、授業をどのように創ったらいいのか、身をもって、感動的に</w:t>
      </w:r>
      <w:r w:rsidR="00CE5A80" w:rsidRPr="00DB6509">
        <w:rPr>
          <w:rFonts w:hint="eastAsia"/>
          <w:strike/>
          <w:sz w:val="28"/>
          <w:szCs w:val="28"/>
        </w:rPr>
        <w:t>学ぶ</w:t>
      </w:r>
      <w:r w:rsidR="00DB6509" w:rsidRPr="00DB6509">
        <w:rPr>
          <w:rFonts w:hint="eastAsia"/>
          <w:b/>
          <w:color w:val="FF0000"/>
          <w:sz w:val="28"/>
          <w:szCs w:val="28"/>
        </w:rPr>
        <w:t>受け止める</w:t>
      </w:r>
      <w:r w:rsidR="00CE5A80">
        <w:rPr>
          <w:rFonts w:hint="eastAsia"/>
          <w:sz w:val="28"/>
          <w:szCs w:val="28"/>
        </w:rPr>
        <w:t>ことさえできるのです。</w:t>
      </w:r>
    </w:p>
    <w:p w14:paraId="4D497A11" w14:textId="77777777" w:rsidR="00CE5A80" w:rsidRPr="00A83CD6" w:rsidRDefault="00A83CD6" w:rsidP="007F5729">
      <w:pPr>
        <w:rPr>
          <w:sz w:val="28"/>
          <w:szCs w:val="28"/>
        </w:rPr>
      </w:pPr>
      <w:r>
        <w:rPr>
          <w:rFonts w:hint="eastAsia"/>
          <w:sz w:val="28"/>
          <w:szCs w:val="28"/>
        </w:rPr>
        <w:t>「</w:t>
      </w:r>
      <w:r w:rsidRPr="00A83CD6">
        <w:rPr>
          <w:rFonts w:hint="eastAsia"/>
          <w:sz w:val="28"/>
          <w:szCs w:val="28"/>
        </w:rPr>
        <w:t>文部科学省の中央説明会においても、教育を変えなければならないことは理解できたが、</w:t>
      </w:r>
      <w:r w:rsidRPr="00A83CD6">
        <w:rPr>
          <w:sz w:val="28"/>
          <w:szCs w:val="28"/>
        </w:rPr>
        <w:t xml:space="preserve"> この研修会で手島先生のお話やワークショップ等を通して、ESD 教育こそ新学習指導要領の目指すものであることが再確認できた。特に、カリキュラム・マネジメントの意味を深く学ぶことができたのは大きな収穫であった。</w:t>
      </w:r>
      <w:r>
        <w:rPr>
          <w:rFonts w:hint="eastAsia"/>
          <w:sz w:val="28"/>
          <w:szCs w:val="28"/>
        </w:rPr>
        <w:t>」「</w:t>
      </w:r>
      <w:r w:rsidRPr="00A83CD6">
        <w:rPr>
          <w:sz w:val="28"/>
          <w:szCs w:val="28"/>
        </w:rPr>
        <w:t>ワークショップを通して体験的、対話的な学びを</w:t>
      </w:r>
      <w:r w:rsidR="00A214B9">
        <w:rPr>
          <w:rFonts w:hint="eastAsia"/>
          <w:sz w:val="28"/>
          <w:szCs w:val="28"/>
        </w:rPr>
        <w:t>、</w:t>
      </w:r>
      <w:r w:rsidRPr="00A83CD6">
        <w:rPr>
          <w:sz w:val="28"/>
          <w:szCs w:val="28"/>
        </w:rPr>
        <w:t>身をもって行うことができ、ESD、SDGｓを理論、</w:t>
      </w:r>
      <w:r w:rsidRPr="00A83CD6">
        <w:rPr>
          <w:rFonts w:hint="eastAsia"/>
          <w:sz w:val="28"/>
          <w:szCs w:val="28"/>
        </w:rPr>
        <w:t>観念でなく、実践として理解することができま</w:t>
      </w:r>
      <w:r w:rsidRPr="00A83CD6">
        <w:rPr>
          <w:rFonts w:hint="eastAsia"/>
          <w:sz w:val="28"/>
          <w:szCs w:val="28"/>
        </w:rPr>
        <w:lastRenderedPageBreak/>
        <w:t>した。</w:t>
      </w:r>
      <w:r>
        <w:rPr>
          <w:rFonts w:hint="eastAsia"/>
          <w:sz w:val="28"/>
          <w:szCs w:val="28"/>
        </w:rPr>
        <w:t>」</w:t>
      </w:r>
      <w:r w:rsidR="00A214B9">
        <w:rPr>
          <w:rFonts w:hint="eastAsia"/>
          <w:sz w:val="28"/>
          <w:szCs w:val="28"/>
        </w:rPr>
        <w:t>（ある県教育委員会主催の研修会でのアンケートより）というお声が得られるのです。</w:t>
      </w:r>
    </w:p>
    <w:p w14:paraId="16DCCAE6" w14:textId="77777777" w:rsidR="00A214B9" w:rsidRDefault="00A214B9" w:rsidP="00A214B9">
      <w:pPr>
        <w:rPr>
          <w:sz w:val="28"/>
          <w:szCs w:val="28"/>
        </w:rPr>
      </w:pPr>
    </w:p>
    <w:p w14:paraId="2F60A289" w14:textId="77777777" w:rsidR="007F5729" w:rsidRPr="00A214B9" w:rsidRDefault="00A214B9" w:rsidP="00A214B9">
      <w:pPr>
        <w:rPr>
          <w:rFonts w:ascii="ＭＳ Ｐゴシック" w:eastAsia="ＭＳ Ｐゴシック" w:hAnsi="ＭＳ Ｐゴシック"/>
          <w:sz w:val="28"/>
          <w:szCs w:val="28"/>
        </w:rPr>
      </w:pPr>
      <w:r w:rsidRPr="00A214B9">
        <w:rPr>
          <w:rFonts w:ascii="ＭＳ Ｐゴシック" w:eastAsia="ＭＳ Ｐゴシック" w:hAnsi="ＭＳ Ｐゴシック" w:hint="eastAsia"/>
          <w:sz w:val="28"/>
          <w:szCs w:val="28"/>
        </w:rPr>
        <w:t>具体的にはどのように進めるといいのですか</w:t>
      </w:r>
    </w:p>
    <w:p w14:paraId="29483877" w14:textId="1EF844E8" w:rsidR="00510653" w:rsidRDefault="00A214B9" w:rsidP="007F5729">
      <w:pPr>
        <w:ind w:firstLineChars="100" w:firstLine="280"/>
        <w:rPr>
          <w:sz w:val="28"/>
          <w:szCs w:val="28"/>
        </w:rPr>
      </w:pPr>
      <w:r>
        <w:rPr>
          <w:rFonts w:hint="eastAsia"/>
          <w:sz w:val="28"/>
          <w:szCs w:val="28"/>
        </w:rPr>
        <w:t>参加者と一緒に、</w:t>
      </w:r>
      <w:r w:rsidR="00366B5C">
        <w:rPr>
          <w:rFonts w:hint="eastAsia"/>
          <w:sz w:val="28"/>
          <w:szCs w:val="28"/>
        </w:rPr>
        <w:t>今という時代をしっかりと捉え、</w:t>
      </w:r>
      <w:r w:rsidR="00FD2266">
        <w:rPr>
          <w:rFonts w:hint="eastAsia"/>
          <w:sz w:val="28"/>
          <w:szCs w:val="28"/>
        </w:rPr>
        <w:t>子どもたち</w:t>
      </w:r>
      <w:r w:rsidR="00366B5C">
        <w:rPr>
          <w:rFonts w:hint="eastAsia"/>
          <w:sz w:val="28"/>
          <w:szCs w:val="28"/>
        </w:rPr>
        <w:t>が生きていく未来を見据え</w:t>
      </w:r>
      <w:r w:rsidR="00FD2266">
        <w:rPr>
          <w:rFonts w:hint="eastAsia"/>
          <w:sz w:val="28"/>
          <w:szCs w:val="28"/>
        </w:rPr>
        <w:t>た時に</w:t>
      </w:r>
      <w:r w:rsidR="00366B5C">
        <w:rPr>
          <w:rFonts w:hint="eastAsia"/>
          <w:sz w:val="28"/>
          <w:szCs w:val="28"/>
        </w:rPr>
        <w:t>、</w:t>
      </w:r>
      <w:r w:rsidR="00C84B90">
        <w:rPr>
          <w:rFonts w:hint="eastAsia"/>
          <w:sz w:val="28"/>
          <w:szCs w:val="28"/>
        </w:rPr>
        <w:t>子どもたちの</w:t>
      </w:r>
      <w:r w:rsidR="00366B5C">
        <w:rPr>
          <w:rFonts w:hint="eastAsia"/>
          <w:sz w:val="28"/>
          <w:szCs w:val="28"/>
        </w:rPr>
        <w:t>どのような資質</w:t>
      </w:r>
      <w:r w:rsidR="00FD2266">
        <w:rPr>
          <w:rFonts w:hint="eastAsia"/>
          <w:sz w:val="28"/>
          <w:szCs w:val="28"/>
        </w:rPr>
        <w:t>を大事にして、どのような</w:t>
      </w:r>
      <w:r w:rsidR="00366B5C">
        <w:rPr>
          <w:rFonts w:hint="eastAsia"/>
          <w:sz w:val="28"/>
          <w:szCs w:val="28"/>
        </w:rPr>
        <w:t>能力</w:t>
      </w:r>
      <w:r w:rsidR="00FD2266">
        <w:rPr>
          <w:rFonts w:hint="eastAsia"/>
          <w:sz w:val="28"/>
          <w:szCs w:val="28"/>
        </w:rPr>
        <w:t>を高め</w:t>
      </w:r>
      <w:r w:rsidR="00366B5C">
        <w:rPr>
          <w:rFonts w:hint="eastAsia"/>
          <w:sz w:val="28"/>
          <w:szCs w:val="28"/>
        </w:rPr>
        <w:t>ていけばよいのかという</w:t>
      </w:r>
      <w:r w:rsidR="007A7E84">
        <w:rPr>
          <w:rFonts w:hint="eastAsia"/>
          <w:sz w:val="28"/>
          <w:szCs w:val="28"/>
        </w:rPr>
        <w:t>視点</w:t>
      </w:r>
      <w:r w:rsidR="00FD2266">
        <w:rPr>
          <w:rFonts w:hint="eastAsia"/>
          <w:sz w:val="28"/>
          <w:szCs w:val="28"/>
        </w:rPr>
        <w:t>や、そのためにどんな教育を心がけたらいいのだろうかという視点</w:t>
      </w:r>
      <w:r w:rsidR="0011716A">
        <w:rPr>
          <w:rFonts w:hint="eastAsia"/>
          <w:sz w:val="28"/>
          <w:szCs w:val="28"/>
        </w:rPr>
        <w:t>を</w:t>
      </w:r>
      <w:r w:rsidR="0039467F">
        <w:rPr>
          <w:rFonts w:hint="eastAsia"/>
          <w:sz w:val="28"/>
          <w:szCs w:val="28"/>
        </w:rPr>
        <w:t>重視しましょう。</w:t>
      </w:r>
      <w:r w:rsidR="0039467F" w:rsidRPr="0039467F">
        <w:rPr>
          <w:rFonts w:eastAsiaTheme="minorHAnsi" w:hint="eastAsia"/>
          <w:b/>
          <w:color w:val="FF0000"/>
          <w:sz w:val="28"/>
          <w:szCs w:val="28"/>
        </w:rPr>
        <w:t>さらに、</w:t>
      </w:r>
      <w:r w:rsidR="007A7E84" w:rsidRPr="0011716A">
        <w:rPr>
          <w:rFonts w:hint="eastAsia"/>
          <w:strike/>
          <w:sz w:val="28"/>
          <w:szCs w:val="28"/>
        </w:rPr>
        <w:t>から</w:t>
      </w:r>
      <w:r w:rsidR="00FF556C" w:rsidRPr="0011716A">
        <w:rPr>
          <w:rFonts w:hint="eastAsia"/>
          <w:strike/>
          <w:sz w:val="28"/>
          <w:szCs w:val="28"/>
        </w:rPr>
        <w:t>、</w:t>
      </w:r>
      <w:r w:rsidR="007A7E84">
        <w:rPr>
          <w:rFonts w:hint="eastAsia"/>
          <w:sz w:val="28"/>
          <w:szCs w:val="28"/>
        </w:rPr>
        <w:t>教育</w:t>
      </w:r>
      <w:r w:rsidR="007A7E84" w:rsidRPr="00DB6509">
        <w:rPr>
          <w:rFonts w:hint="eastAsia"/>
          <w:strike/>
          <w:sz w:val="28"/>
          <w:szCs w:val="28"/>
        </w:rPr>
        <w:t>の</w:t>
      </w:r>
      <w:r w:rsidR="00DB6509" w:rsidRPr="00DB6509">
        <w:rPr>
          <w:rFonts w:hint="eastAsia"/>
          <w:b/>
          <w:color w:val="FF0000"/>
          <w:sz w:val="28"/>
          <w:szCs w:val="28"/>
        </w:rPr>
        <w:t>を考える</w:t>
      </w:r>
      <w:r w:rsidR="00FF556C">
        <w:rPr>
          <w:rFonts w:hint="eastAsia"/>
          <w:sz w:val="28"/>
          <w:szCs w:val="28"/>
        </w:rPr>
        <w:t>基盤である</w:t>
      </w:r>
      <w:r w:rsidR="00510653">
        <w:rPr>
          <w:rFonts w:hint="eastAsia"/>
          <w:sz w:val="28"/>
          <w:szCs w:val="28"/>
        </w:rPr>
        <w:t>『</w:t>
      </w:r>
      <w:r>
        <w:rPr>
          <w:rFonts w:hint="eastAsia"/>
          <w:sz w:val="28"/>
          <w:szCs w:val="28"/>
        </w:rPr>
        <w:t>今という時代</w:t>
      </w:r>
      <w:r w:rsidR="00510653">
        <w:rPr>
          <w:rFonts w:hint="eastAsia"/>
          <w:sz w:val="28"/>
          <w:szCs w:val="28"/>
        </w:rPr>
        <w:t>や</w:t>
      </w:r>
      <w:r w:rsidR="00DB6509" w:rsidRPr="00DB6509">
        <w:rPr>
          <w:rFonts w:hint="eastAsia"/>
          <w:b/>
          <w:color w:val="FF0000"/>
          <w:sz w:val="28"/>
          <w:szCs w:val="28"/>
        </w:rPr>
        <w:t>予測される</w:t>
      </w:r>
      <w:r>
        <w:rPr>
          <w:rFonts w:hint="eastAsia"/>
          <w:sz w:val="28"/>
          <w:szCs w:val="28"/>
        </w:rPr>
        <w:t>未来</w:t>
      </w:r>
      <w:r w:rsidR="00510653">
        <w:rPr>
          <w:rFonts w:hint="eastAsia"/>
          <w:sz w:val="28"/>
          <w:szCs w:val="28"/>
        </w:rPr>
        <w:t>』</w:t>
      </w:r>
      <w:r>
        <w:rPr>
          <w:rFonts w:hint="eastAsia"/>
          <w:sz w:val="28"/>
          <w:szCs w:val="28"/>
        </w:rPr>
        <w:t>を</w:t>
      </w:r>
      <w:r w:rsidR="00FF556C">
        <w:rPr>
          <w:rFonts w:hint="eastAsia"/>
          <w:sz w:val="28"/>
          <w:szCs w:val="28"/>
        </w:rPr>
        <w:t>捉え</w:t>
      </w:r>
      <w:r>
        <w:rPr>
          <w:rFonts w:hint="eastAsia"/>
          <w:sz w:val="28"/>
          <w:szCs w:val="28"/>
        </w:rPr>
        <w:t>ていくには</w:t>
      </w:r>
      <w:r w:rsidR="00FD2266">
        <w:rPr>
          <w:rFonts w:hint="eastAsia"/>
          <w:sz w:val="28"/>
          <w:szCs w:val="28"/>
        </w:rPr>
        <w:t>、</w:t>
      </w:r>
      <w:r>
        <w:rPr>
          <w:rFonts w:hint="eastAsia"/>
          <w:sz w:val="28"/>
          <w:szCs w:val="28"/>
        </w:rPr>
        <w:t>「変化」という</w:t>
      </w:r>
      <w:r w:rsidR="00FD2266">
        <w:rPr>
          <w:rFonts w:hint="eastAsia"/>
          <w:sz w:val="28"/>
          <w:szCs w:val="28"/>
        </w:rPr>
        <w:t>切り口から導入するの</w:t>
      </w:r>
      <w:r>
        <w:rPr>
          <w:rFonts w:hint="eastAsia"/>
          <w:sz w:val="28"/>
          <w:szCs w:val="28"/>
        </w:rPr>
        <w:t>が一番重要かと</w:t>
      </w:r>
      <w:r w:rsidR="00FD2266">
        <w:rPr>
          <w:rFonts w:hint="eastAsia"/>
          <w:sz w:val="28"/>
          <w:szCs w:val="28"/>
        </w:rPr>
        <w:t>考え</w:t>
      </w:r>
      <w:r>
        <w:rPr>
          <w:rFonts w:hint="eastAsia"/>
          <w:sz w:val="28"/>
          <w:szCs w:val="28"/>
        </w:rPr>
        <w:t>、次のよう</w:t>
      </w:r>
      <w:r w:rsidR="00E50CD1">
        <w:rPr>
          <w:rFonts w:hint="eastAsia"/>
          <w:sz w:val="28"/>
          <w:szCs w:val="28"/>
        </w:rPr>
        <w:t>に</w:t>
      </w:r>
      <w:r>
        <w:rPr>
          <w:rFonts w:hint="eastAsia"/>
          <w:sz w:val="28"/>
          <w:szCs w:val="28"/>
        </w:rPr>
        <w:t>構成</w:t>
      </w:r>
      <w:r w:rsidR="00E50CD1">
        <w:rPr>
          <w:rFonts w:hint="eastAsia"/>
          <w:sz w:val="28"/>
          <w:szCs w:val="28"/>
        </w:rPr>
        <w:t>し</w:t>
      </w:r>
      <w:r w:rsidR="00FD2266">
        <w:rPr>
          <w:rFonts w:hint="eastAsia"/>
          <w:sz w:val="28"/>
          <w:szCs w:val="28"/>
        </w:rPr>
        <w:t>ました。</w:t>
      </w:r>
      <w:r w:rsidR="00510653">
        <w:rPr>
          <w:rFonts w:hint="eastAsia"/>
          <w:sz w:val="28"/>
          <w:szCs w:val="28"/>
        </w:rPr>
        <w:t>研修会の様子をイメージしてみてください。</w:t>
      </w:r>
    </w:p>
    <w:p w14:paraId="52AAE6C6" w14:textId="77777777" w:rsidR="00F8096D" w:rsidRPr="00510653" w:rsidRDefault="00F8096D" w:rsidP="00F8096D">
      <w:pPr>
        <w:rPr>
          <w:sz w:val="28"/>
          <w:szCs w:val="28"/>
        </w:rPr>
      </w:pPr>
      <w:r w:rsidRPr="00F8096D">
        <w:rPr>
          <w:noProof/>
          <w:sz w:val="28"/>
          <w:szCs w:val="28"/>
        </w:rPr>
        <w:drawing>
          <wp:inline distT="0" distB="0" distL="0" distR="0" wp14:anchorId="340ED759" wp14:editId="3868469A">
            <wp:extent cx="2743200" cy="2057401"/>
            <wp:effectExtent l="0" t="0" r="0" b="0"/>
            <wp:docPr id="5" name="図 4">
              <a:extLst xmlns:a="http://schemas.openxmlformats.org/drawingml/2006/main">
                <a:ext uri="{FF2B5EF4-FFF2-40B4-BE49-F238E27FC236}">
                  <a16:creationId xmlns:a16="http://schemas.microsoft.com/office/drawing/2014/main" id="{04823ACB-446E-4277-945A-621716CE42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4823ACB-446E-4277-945A-621716CE426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8336" cy="2068753"/>
                    </a:xfrm>
                    <a:prstGeom prst="rect">
                      <a:avLst/>
                    </a:prstGeom>
                  </pic:spPr>
                </pic:pic>
              </a:graphicData>
            </a:graphic>
          </wp:inline>
        </w:drawing>
      </w:r>
    </w:p>
    <w:p w14:paraId="016426F4" w14:textId="77777777" w:rsidR="008D173E" w:rsidRPr="0053326D" w:rsidRDefault="0053326D" w:rsidP="0090445D">
      <w:pPr>
        <w:rPr>
          <w:sz w:val="28"/>
          <w:szCs w:val="28"/>
        </w:rPr>
      </w:pPr>
      <w:r w:rsidRPr="0053326D">
        <w:rPr>
          <w:rFonts w:hint="eastAsia"/>
          <w:sz w:val="28"/>
          <w:szCs w:val="28"/>
        </w:rPr>
        <w:t>①楽しく体験的にわかる「なるほどＥＳＤ講座」の始まりです。</w:t>
      </w:r>
      <w:r w:rsidR="00FF556C">
        <w:rPr>
          <w:rFonts w:hint="eastAsia"/>
          <w:sz w:val="28"/>
          <w:szCs w:val="28"/>
        </w:rPr>
        <w:t>お</w:t>
      </w:r>
      <w:r w:rsidRPr="0053326D">
        <w:rPr>
          <w:rFonts w:hint="eastAsia"/>
          <w:sz w:val="28"/>
          <w:szCs w:val="28"/>
        </w:rPr>
        <w:t>近くの人と</w:t>
      </w:r>
      <w:r w:rsidR="00FF556C">
        <w:rPr>
          <w:rFonts w:hint="eastAsia"/>
          <w:sz w:val="28"/>
          <w:szCs w:val="28"/>
        </w:rPr>
        <w:t>の対話も重視しながら</w:t>
      </w:r>
      <w:r w:rsidRPr="0053326D">
        <w:rPr>
          <w:rFonts w:hint="eastAsia"/>
          <w:sz w:val="28"/>
          <w:szCs w:val="28"/>
        </w:rPr>
        <w:t>協力し</w:t>
      </w:r>
      <w:r w:rsidR="00FF556C">
        <w:rPr>
          <w:rFonts w:hint="eastAsia"/>
          <w:sz w:val="28"/>
          <w:szCs w:val="28"/>
        </w:rPr>
        <w:t>合っ</w:t>
      </w:r>
      <w:r w:rsidRPr="0053326D">
        <w:rPr>
          <w:rFonts w:hint="eastAsia"/>
          <w:sz w:val="28"/>
          <w:szCs w:val="28"/>
        </w:rPr>
        <w:t>て進めていただきます。まずは</w:t>
      </w:r>
      <w:r w:rsidR="00FF556C">
        <w:rPr>
          <w:rFonts w:hint="eastAsia"/>
          <w:sz w:val="28"/>
          <w:szCs w:val="28"/>
        </w:rPr>
        <w:t>お互いに</w:t>
      </w:r>
      <w:r w:rsidR="00510653">
        <w:rPr>
          <w:rFonts w:hint="eastAsia"/>
          <w:sz w:val="28"/>
          <w:szCs w:val="28"/>
        </w:rPr>
        <w:t>ご挨拶をどうぞ。</w:t>
      </w:r>
      <w:r w:rsidR="008D173E">
        <w:rPr>
          <w:rFonts w:hint="eastAsia"/>
          <w:sz w:val="28"/>
          <w:szCs w:val="28"/>
        </w:rPr>
        <w:t>所属と名前だけで</w:t>
      </w:r>
      <w:r w:rsidR="00FF556C">
        <w:rPr>
          <w:rFonts w:hint="eastAsia"/>
          <w:sz w:val="28"/>
          <w:szCs w:val="28"/>
        </w:rPr>
        <w:t>終わりですか。</w:t>
      </w:r>
      <w:r w:rsidR="008D173E">
        <w:rPr>
          <w:rFonts w:hint="eastAsia"/>
          <w:sz w:val="28"/>
          <w:szCs w:val="28"/>
        </w:rPr>
        <w:t>つまらないですね。最近うれしかったことを１人３０秒ずつ話してください</w:t>
      </w:r>
      <w:r w:rsidR="00FF556C">
        <w:rPr>
          <w:rFonts w:hint="eastAsia"/>
          <w:sz w:val="28"/>
          <w:szCs w:val="28"/>
        </w:rPr>
        <w:t>。聞く人はうなずきながら笑顔で</w:t>
      </w:r>
      <w:r w:rsidR="00FF556C">
        <w:rPr>
          <w:rFonts w:hint="eastAsia"/>
          <w:sz w:val="28"/>
          <w:szCs w:val="28"/>
        </w:rPr>
        <w:lastRenderedPageBreak/>
        <w:t>受け止めますよ</w:t>
      </w:r>
      <w:r w:rsidR="008D173E">
        <w:rPr>
          <w:rFonts w:hint="eastAsia"/>
          <w:sz w:val="28"/>
          <w:szCs w:val="28"/>
        </w:rPr>
        <w:t>。では、はじめ！・・・ありがとうございます。</w:t>
      </w:r>
    </w:p>
    <w:p w14:paraId="7A371D21" w14:textId="77777777" w:rsidR="0090445D" w:rsidRDefault="0090445D" w:rsidP="0090445D">
      <w:pPr>
        <w:rPr>
          <w:sz w:val="28"/>
          <w:szCs w:val="28"/>
        </w:rPr>
      </w:pPr>
      <w:r w:rsidRPr="0090445D">
        <w:rPr>
          <w:rFonts w:hint="eastAsia"/>
          <w:sz w:val="28"/>
          <w:szCs w:val="28"/>
        </w:rPr>
        <w:t>②</w:t>
      </w:r>
      <w:r w:rsidR="008D173E">
        <w:rPr>
          <w:rFonts w:hint="eastAsia"/>
          <w:sz w:val="28"/>
          <w:szCs w:val="28"/>
        </w:rPr>
        <w:t>さて</w:t>
      </w:r>
      <w:r w:rsidR="00FF556C">
        <w:rPr>
          <w:rFonts w:hint="eastAsia"/>
          <w:sz w:val="28"/>
          <w:szCs w:val="28"/>
        </w:rPr>
        <w:t>皆さん</w:t>
      </w:r>
      <w:r w:rsidR="008D173E">
        <w:rPr>
          <w:rFonts w:hint="eastAsia"/>
          <w:sz w:val="28"/>
          <w:szCs w:val="28"/>
        </w:rPr>
        <w:t>、世の中が色々と変わってきましたね。</w:t>
      </w:r>
      <w:r w:rsidRPr="0090445D">
        <w:rPr>
          <w:rFonts w:hint="eastAsia"/>
          <w:sz w:val="28"/>
          <w:szCs w:val="28"/>
        </w:rPr>
        <w:t>皆さんが子どもの頃と比べて、</w:t>
      </w:r>
      <w:r w:rsidR="00FF556C">
        <w:rPr>
          <w:rFonts w:hint="eastAsia"/>
          <w:sz w:val="28"/>
          <w:szCs w:val="28"/>
        </w:rPr>
        <w:t>「大きく</w:t>
      </w:r>
      <w:r w:rsidRPr="0090445D">
        <w:rPr>
          <w:rFonts w:hint="eastAsia"/>
          <w:sz w:val="28"/>
          <w:szCs w:val="28"/>
        </w:rPr>
        <w:t>変わって</w:t>
      </w:r>
      <w:r>
        <w:rPr>
          <w:rFonts w:hint="eastAsia"/>
          <w:sz w:val="28"/>
          <w:szCs w:val="28"/>
        </w:rPr>
        <w:t>き</w:t>
      </w:r>
      <w:r w:rsidRPr="0090445D">
        <w:rPr>
          <w:rFonts w:hint="eastAsia"/>
          <w:sz w:val="28"/>
          <w:szCs w:val="28"/>
        </w:rPr>
        <w:t>た</w:t>
      </w:r>
      <w:r w:rsidR="00FF556C">
        <w:rPr>
          <w:rFonts w:hint="eastAsia"/>
          <w:sz w:val="28"/>
          <w:szCs w:val="28"/>
        </w:rPr>
        <w:t>なぁ～」と思う</w:t>
      </w:r>
      <w:r w:rsidRPr="0090445D">
        <w:rPr>
          <w:rFonts w:hint="eastAsia"/>
          <w:sz w:val="28"/>
          <w:szCs w:val="28"/>
        </w:rPr>
        <w:t>ことは、どんなことですか。</w:t>
      </w:r>
      <w:r w:rsidR="00510653">
        <w:rPr>
          <w:rFonts w:hint="eastAsia"/>
          <w:sz w:val="28"/>
          <w:szCs w:val="28"/>
        </w:rPr>
        <w:t>今あいさつした仲間と</w:t>
      </w:r>
      <w:r w:rsidR="00FF556C">
        <w:rPr>
          <w:rFonts w:hint="eastAsia"/>
          <w:sz w:val="28"/>
          <w:szCs w:val="28"/>
        </w:rPr>
        <w:t>１０個以上は</w:t>
      </w:r>
      <w:r w:rsidRPr="0090445D">
        <w:rPr>
          <w:rFonts w:hint="eastAsia"/>
          <w:sz w:val="28"/>
          <w:szCs w:val="28"/>
        </w:rPr>
        <w:t>出し合いましょう。</w:t>
      </w:r>
      <w:r>
        <w:rPr>
          <w:rFonts w:hint="eastAsia"/>
          <w:sz w:val="28"/>
          <w:szCs w:val="28"/>
        </w:rPr>
        <w:t>（２~４人くらいで和やかに話します）どんな話題が出たか、</w:t>
      </w:r>
      <w:r w:rsidR="008D173E">
        <w:rPr>
          <w:rFonts w:hint="eastAsia"/>
          <w:sz w:val="28"/>
          <w:szCs w:val="28"/>
        </w:rPr>
        <w:t>何人か</w:t>
      </w:r>
      <w:r>
        <w:rPr>
          <w:rFonts w:hint="eastAsia"/>
          <w:sz w:val="28"/>
          <w:szCs w:val="28"/>
        </w:rPr>
        <w:t>司会者が聞いて全体に共有</w:t>
      </w:r>
      <w:r w:rsidR="008D173E">
        <w:rPr>
          <w:rFonts w:hint="eastAsia"/>
          <w:sz w:val="28"/>
          <w:szCs w:val="28"/>
        </w:rPr>
        <w:t>したり</w:t>
      </w:r>
      <w:r>
        <w:rPr>
          <w:rFonts w:hint="eastAsia"/>
          <w:sz w:val="28"/>
          <w:szCs w:val="28"/>
        </w:rPr>
        <w:t>します。</w:t>
      </w:r>
    </w:p>
    <w:p w14:paraId="2F656790" w14:textId="77777777" w:rsidR="008D173E" w:rsidRPr="008D173E" w:rsidRDefault="008D173E" w:rsidP="008D173E">
      <w:pPr>
        <w:pStyle w:val="a5"/>
        <w:numPr>
          <w:ilvl w:val="0"/>
          <w:numId w:val="1"/>
        </w:numPr>
        <w:ind w:leftChars="0"/>
        <w:rPr>
          <w:sz w:val="28"/>
          <w:szCs w:val="28"/>
        </w:rPr>
      </w:pPr>
      <w:r>
        <w:rPr>
          <w:rFonts w:hint="eastAsia"/>
          <w:sz w:val="28"/>
          <w:szCs w:val="28"/>
        </w:rPr>
        <w:t xml:space="preserve">　</w:t>
      </w:r>
      <w:r w:rsidRPr="008D173E">
        <w:rPr>
          <w:rFonts w:hint="eastAsia"/>
          <w:sz w:val="28"/>
          <w:szCs w:val="28"/>
        </w:rPr>
        <w:t>温暖化や</w:t>
      </w:r>
      <w:r w:rsidR="00FF556C">
        <w:rPr>
          <w:rFonts w:hint="eastAsia"/>
          <w:sz w:val="28"/>
          <w:szCs w:val="28"/>
        </w:rPr>
        <w:t>集中豪雨、巨大台風などの</w:t>
      </w:r>
      <w:r w:rsidRPr="008D173E">
        <w:rPr>
          <w:rFonts w:hint="eastAsia"/>
          <w:sz w:val="28"/>
          <w:szCs w:val="28"/>
        </w:rPr>
        <w:t>自然災害</w:t>
      </w:r>
      <w:r w:rsidR="00105303">
        <w:rPr>
          <w:rFonts w:hint="eastAsia"/>
          <w:sz w:val="28"/>
          <w:szCs w:val="28"/>
        </w:rPr>
        <w:t>が</w:t>
      </w:r>
      <w:r w:rsidRPr="008D173E">
        <w:rPr>
          <w:rFonts w:hint="eastAsia"/>
          <w:sz w:val="28"/>
          <w:szCs w:val="28"/>
        </w:rPr>
        <w:t>激化</w:t>
      </w:r>
      <w:r w:rsidR="00105303">
        <w:rPr>
          <w:rFonts w:hint="eastAsia"/>
          <w:sz w:val="28"/>
          <w:szCs w:val="28"/>
        </w:rPr>
        <w:t>していること</w:t>
      </w:r>
      <w:r w:rsidRPr="008D173E">
        <w:rPr>
          <w:rFonts w:hint="eastAsia"/>
          <w:sz w:val="28"/>
          <w:szCs w:val="28"/>
        </w:rPr>
        <w:t>など地球規模の変化や、ＡＩの発達など未来につながる変化</w:t>
      </w:r>
      <w:r w:rsidR="00105303">
        <w:rPr>
          <w:rFonts w:hint="eastAsia"/>
          <w:sz w:val="28"/>
          <w:szCs w:val="28"/>
        </w:rPr>
        <w:t>、</w:t>
      </w:r>
      <w:r w:rsidRPr="008D173E">
        <w:rPr>
          <w:rFonts w:hint="eastAsia"/>
          <w:sz w:val="28"/>
          <w:szCs w:val="28"/>
        </w:rPr>
        <w:t>グローバル化</w:t>
      </w:r>
      <w:r w:rsidR="00105303">
        <w:rPr>
          <w:rFonts w:hint="eastAsia"/>
          <w:sz w:val="28"/>
          <w:szCs w:val="28"/>
        </w:rPr>
        <w:t>の影響</w:t>
      </w:r>
      <w:r w:rsidRPr="008D173E">
        <w:rPr>
          <w:rFonts w:hint="eastAsia"/>
          <w:sz w:val="28"/>
          <w:szCs w:val="28"/>
        </w:rPr>
        <w:t>等について出ていなかったら簡単に捕捉します。</w:t>
      </w:r>
      <w:r w:rsidR="00105303">
        <w:rPr>
          <w:rFonts w:hint="eastAsia"/>
          <w:sz w:val="28"/>
          <w:szCs w:val="28"/>
        </w:rPr>
        <w:t>ここで話が伸びがちです。さらりといきましょう</w:t>
      </w:r>
    </w:p>
    <w:p w14:paraId="6042C5F8" w14:textId="77777777" w:rsidR="00105303" w:rsidRDefault="0090445D" w:rsidP="0090445D">
      <w:pPr>
        <w:rPr>
          <w:sz w:val="28"/>
          <w:szCs w:val="28"/>
        </w:rPr>
      </w:pPr>
      <w:r w:rsidRPr="0090445D">
        <w:rPr>
          <w:rFonts w:hint="eastAsia"/>
          <w:sz w:val="28"/>
          <w:szCs w:val="28"/>
        </w:rPr>
        <w:t>③</w:t>
      </w:r>
      <w:r w:rsidR="00105303">
        <w:rPr>
          <w:rFonts w:hint="eastAsia"/>
          <w:sz w:val="28"/>
          <w:szCs w:val="28"/>
        </w:rPr>
        <w:t>このように</w:t>
      </w:r>
      <w:r w:rsidRPr="0090445D">
        <w:rPr>
          <w:rFonts w:hint="eastAsia"/>
          <w:sz w:val="28"/>
          <w:szCs w:val="28"/>
        </w:rPr>
        <w:t>変化の激しい、</w:t>
      </w:r>
      <w:r>
        <w:rPr>
          <w:rFonts w:hint="eastAsia"/>
          <w:sz w:val="28"/>
          <w:szCs w:val="28"/>
        </w:rPr>
        <w:t>そして</w:t>
      </w:r>
      <w:r w:rsidRPr="0090445D">
        <w:rPr>
          <w:rFonts w:hint="eastAsia"/>
          <w:sz w:val="28"/>
          <w:szCs w:val="28"/>
        </w:rPr>
        <w:t>グローバルな世界ですね。</w:t>
      </w:r>
      <w:r>
        <w:rPr>
          <w:rFonts w:hint="eastAsia"/>
          <w:sz w:val="28"/>
          <w:szCs w:val="28"/>
        </w:rPr>
        <w:t>そして、後戻りは・・？できませんね。そのような時代</w:t>
      </w:r>
      <w:r w:rsidR="003A0D5C">
        <w:rPr>
          <w:rFonts w:hint="eastAsia"/>
          <w:sz w:val="28"/>
          <w:szCs w:val="28"/>
        </w:rPr>
        <w:t>です。今までの教育で大丈夫でしょうか。</w:t>
      </w:r>
      <w:r w:rsidR="00105303">
        <w:rPr>
          <w:rFonts w:hint="eastAsia"/>
          <w:sz w:val="28"/>
          <w:szCs w:val="28"/>
        </w:rPr>
        <w:t xml:space="preserve">そう、世界が大きく変わっているのに、昨日までの正解が今日は通用しなくなる時代に、教育だけが変わらずにいられるはずもありませんね。　　　　　</w:t>
      </w:r>
    </w:p>
    <w:p w14:paraId="7CB19FF2" w14:textId="77777777" w:rsidR="0090445D" w:rsidRPr="0090445D" w:rsidRDefault="00105303" w:rsidP="00105303">
      <w:pPr>
        <w:ind w:firstLineChars="100" w:firstLine="280"/>
        <w:rPr>
          <w:sz w:val="28"/>
          <w:szCs w:val="28"/>
        </w:rPr>
      </w:pPr>
      <w:r>
        <w:rPr>
          <w:rFonts w:hint="eastAsia"/>
          <w:sz w:val="28"/>
          <w:szCs w:val="28"/>
        </w:rPr>
        <w:t>では、</w:t>
      </w:r>
      <w:r w:rsidR="0090445D" w:rsidRPr="0090445D">
        <w:rPr>
          <w:rFonts w:hint="eastAsia"/>
          <w:sz w:val="28"/>
          <w:szCs w:val="28"/>
        </w:rPr>
        <w:t>もしあなたが文部科学大臣だったら、日本の教育をどのように変えますか。ご自分の思いをキーワードでいいですから</w:t>
      </w:r>
      <w:r w:rsidR="0090445D">
        <w:rPr>
          <w:rFonts w:hint="eastAsia"/>
          <w:sz w:val="28"/>
          <w:szCs w:val="28"/>
        </w:rPr>
        <w:t>、カードに</w:t>
      </w:r>
      <w:r w:rsidR="0090445D" w:rsidRPr="0090445D">
        <w:rPr>
          <w:rFonts w:hint="eastAsia"/>
          <w:sz w:val="28"/>
          <w:szCs w:val="28"/>
        </w:rPr>
        <w:t>書いてください。</w:t>
      </w:r>
    </w:p>
    <w:p w14:paraId="4551F37C" w14:textId="77777777" w:rsidR="0090445D" w:rsidRPr="0090445D" w:rsidRDefault="0090445D" w:rsidP="0090445D">
      <w:pPr>
        <w:rPr>
          <w:sz w:val="28"/>
          <w:szCs w:val="28"/>
        </w:rPr>
      </w:pPr>
      <w:r w:rsidRPr="0090445D">
        <w:rPr>
          <w:rFonts w:hint="eastAsia"/>
          <w:sz w:val="28"/>
          <w:szCs w:val="28"/>
        </w:rPr>
        <w:t>④</w:t>
      </w:r>
      <w:r w:rsidR="003A0D5C">
        <w:rPr>
          <w:rFonts w:hint="eastAsia"/>
          <w:sz w:val="28"/>
          <w:szCs w:val="28"/>
        </w:rPr>
        <w:t>４~６人くらいで班を作り、</w:t>
      </w:r>
      <w:r w:rsidRPr="0090445D">
        <w:rPr>
          <w:rFonts w:hint="eastAsia"/>
          <w:sz w:val="28"/>
          <w:szCs w:val="28"/>
        </w:rPr>
        <w:t>班ごとに「日本の教育をどのように変えるか</w:t>
      </w:r>
      <w:r w:rsidR="003A0D5C">
        <w:rPr>
          <w:rFonts w:hint="eastAsia"/>
          <w:sz w:val="28"/>
          <w:szCs w:val="28"/>
        </w:rPr>
        <w:t>」</w:t>
      </w:r>
      <w:r w:rsidR="00105303">
        <w:rPr>
          <w:rFonts w:hint="eastAsia"/>
          <w:sz w:val="28"/>
          <w:szCs w:val="28"/>
        </w:rPr>
        <w:t>カードに書いた</w:t>
      </w:r>
      <w:r w:rsidRPr="0090445D">
        <w:rPr>
          <w:rFonts w:hint="eastAsia"/>
          <w:sz w:val="28"/>
          <w:szCs w:val="28"/>
        </w:rPr>
        <w:t>キーワードを整理・構成し、構造的にまとめま</w:t>
      </w:r>
      <w:r w:rsidR="003A0D5C">
        <w:rPr>
          <w:rFonts w:hint="eastAsia"/>
          <w:sz w:val="28"/>
          <w:szCs w:val="28"/>
        </w:rPr>
        <w:t>しょう</w:t>
      </w:r>
      <w:r w:rsidRPr="0090445D">
        <w:rPr>
          <w:rFonts w:hint="eastAsia"/>
          <w:sz w:val="28"/>
          <w:szCs w:val="28"/>
        </w:rPr>
        <w:t>。</w:t>
      </w:r>
      <w:r w:rsidR="003A0D5C">
        <w:rPr>
          <w:rFonts w:hint="eastAsia"/>
          <w:sz w:val="28"/>
          <w:szCs w:val="28"/>
        </w:rPr>
        <w:t>時間は７分間です。</w:t>
      </w:r>
    </w:p>
    <w:p w14:paraId="73F6BD87" w14:textId="77777777" w:rsidR="0090445D" w:rsidRDefault="0090445D" w:rsidP="00105303">
      <w:pPr>
        <w:ind w:firstLineChars="100" w:firstLine="280"/>
        <w:rPr>
          <w:sz w:val="28"/>
          <w:szCs w:val="28"/>
        </w:rPr>
      </w:pPr>
      <w:r w:rsidRPr="0090445D">
        <w:rPr>
          <w:rFonts w:hint="eastAsia"/>
          <w:sz w:val="28"/>
          <w:szCs w:val="28"/>
        </w:rPr>
        <w:t>見出しを付けたり、</w:t>
      </w:r>
      <w:r w:rsidR="00105303">
        <w:rPr>
          <w:rFonts w:hint="eastAsia"/>
          <w:sz w:val="28"/>
          <w:szCs w:val="28"/>
        </w:rPr>
        <w:t>関連を</w:t>
      </w:r>
      <w:r w:rsidRPr="0090445D">
        <w:rPr>
          <w:rFonts w:hint="eastAsia"/>
          <w:sz w:val="28"/>
          <w:szCs w:val="28"/>
        </w:rPr>
        <w:t>線でつないだりして</w:t>
      </w:r>
      <w:r w:rsidR="003A0D5C">
        <w:rPr>
          <w:rFonts w:hint="eastAsia"/>
          <w:sz w:val="28"/>
          <w:szCs w:val="28"/>
        </w:rPr>
        <w:t>わかりやすくしてくださいね</w:t>
      </w:r>
      <w:r>
        <w:rPr>
          <w:rFonts w:hint="eastAsia"/>
          <w:sz w:val="28"/>
          <w:szCs w:val="28"/>
        </w:rPr>
        <w:t>。</w:t>
      </w:r>
    </w:p>
    <w:p w14:paraId="5BD1C9F2" w14:textId="31C9280B" w:rsidR="0090445D" w:rsidRDefault="003A0D5C" w:rsidP="0090445D">
      <w:pPr>
        <w:rPr>
          <w:sz w:val="28"/>
          <w:szCs w:val="28"/>
        </w:rPr>
      </w:pPr>
      <w:r>
        <w:rPr>
          <w:rFonts w:hint="eastAsia"/>
          <w:sz w:val="28"/>
          <w:szCs w:val="28"/>
        </w:rPr>
        <w:lastRenderedPageBreak/>
        <w:t>⑤</w:t>
      </w:r>
      <w:r w:rsidR="0090445D" w:rsidRPr="0090445D">
        <w:rPr>
          <w:rFonts w:hint="eastAsia"/>
          <w:sz w:val="28"/>
          <w:szCs w:val="28"/>
        </w:rPr>
        <w:t>説明役を</w:t>
      </w:r>
      <w:r>
        <w:rPr>
          <w:rFonts w:hint="eastAsia"/>
          <w:sz w:val="28"/>
          <w:szCs w:val="28"/>
        </w:rPr>
        <w:t>１人</w:t>
      </w:r>
      <w:r w:rsidR="0090445D" w:rsidRPr="0090445D">
        <w:rPr>
          <w:rFonts w:hint="eastAsia"/>
          <w:sz w:val="28"/>
          <w:szCs w:val="28"/>
        </w:rPr>
        <w:t>決め、どのように説明するかも決めます。説明役には少し不安そうな人もいます</w:t>
      </w:r>
      <w:r>
        <w:rPr>
          <w:rFonts w:hint="eastAsia"/>
          <w:sz w:val="28"/>
          <w:szCs w:val="28"/>
        </w:rPr>
        <w:t>が</w:t>
      </w:r>
      <w:r w:rsidR="00105303">
        <w:rPr>
          <w:rFonts w:hint="eastAsia"/>
          <w:sz w:val="28"/>
          <w:szCs w:val="28"/>
        </w:rPr>
        <w:t>、</w:t>
      </w:r>
      <w:r>
        <w:rPr>
          <w:rFonts w:hint="eastAsia"/>
          <w:sz w:val="28"/>
          <w:szCs w:val="28"/>
        </w:rPr>
        <w:t>がんばりましょう</w:t>
      </w:r>
      <w:r w:rsidR="0090445D" w:rsidRPr="0090445D">
        <w:rPr>
          <w:rFonts w:hint="eastAsia"/>
          <w:sz w:val="28"/>
          <w:szCs w:val="28"/>
        </w:rPr>
        <w:t>。あとの人は学びの旅に出かけま</w:t>
      </w:r>
      <w:r>
        <w:rPr>
          <w:rFonts w:hint="eastAsia"/>
          <w:sz w:val="28"/>
          <w:szCs w:val="28"/>
        </w:rPr>
        <w:t>しょう</w:t>
      </w:r>
      <w:r w:rsidR="0090445D" w:rsidRPr="0090445D">
        <w:rPr>
          <w:rFonts w:hint="eastAsia"/>
          <w:sz w:val="28"/>
          <w:szCs w:val="28"/>
        </w:rPr>
        <w:t>。</w:t>
      </w:r>
      <w:r>
        <w:rPr>
          <w:rFonts w:hint="eastAsia"/>
          <w:sz w:val="28"/>
          <w:szCs w:val="28"/>
        </w:rPr>
        <w:t>合図があったら時計回りに</w:t>
      </w:r>
      <w:r w:rsidR="00105303">
        <w:rPr>
          <w:rFonts w:hint="eastAsia"/>
          <w:sz w:val="28"/>
          <w:szCs w:val="28"/>
        </w:rPr>
        <w:t>班でまとまって</w:t>
      </w:r>
      <w:r>
        <w:rPr>
          <w:rFonts w:hint="eastAsia"/>
          <w:sz w:val="28"/>
          <w:szCs w:val="28"/>
        </w:rPr>
        <w:t>移動します。</w:t>
      </w:r>
    </w:p>
    <w:p w14:paraId="1A3D23F4" w14:textId="202676AB" w:rsidR="00F8096D" w:rsidRDefault="002F1622" w:rsidP="0090445D">
      <w:pPr>
        <w:rPr>
          <w:sz w:val="28"/>
          <w:szCs w:val="28"/>
        </w:rPr>
      </w:pPr>
      <w:r w:rsidRPr="002F1622">
        <w:rPr>
          <w:rFonts w:hint="eastAsia"/>
          <w:b/>
          <w:color w:val="FF0000"/>
          <w:sz w:val="28"/>
          <w:szCs w:val="28"/>
        </w:rPr>
        <w:t>（顔をトリミングしてみました。）</w:t>
      </w:r>
      <w:r w:rsidR="00A32665" w:rsidRPr="002F1622">
        <w:rPr>
          <w:noProof/>
        </w:rPr>
        <w:drawing>
          <wp:anchor distT="0" distB="0" distL="114300" distR="114300" simplePos="0" relativeHeight="251658240" behindDoc="0" locked="0" layoutInCell="1" allowOverlap="1" wp14:anchorId="1369508C" wp14:editId="0625810A">
            <wp:simplePos x="0" y="0"/>
            <wp:positionH relativeFrom="margin">
              <wp:align>left</wp:align>
            </wp:positionH>
            <wp:positionV relativeFrom="paragraph">
              <wp:posOffset>231140</wp:posOffset>
            </wp:positionV>
            <wp:extent cx="3397250" cy="1650365"/>
            <wp:effectExtent l="0" t="0" r="0" b="6985"/>
            <wp:wrapSquare wrapText="bothSides"/>
            <wp:docPr id="17" name="図 16">
              <a:extLst xmlns:a="http://schemas.openxmlformats.org/drawingml/2006/main">
                <a:ext uri="{FF2B5EF4-FFF2-40B4-BE49-F238E27FC236}">
                  <a16:creationId xmlns:a16="http://schemas.microsoft.com/office/drawing/2014/main" id="{3C2B6F16-E7B8-4828-AED9-167EADF59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3C2B6F16-E7B8-4828-AED9-167EADF59228}"/>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34548" r="-1012"/>
                    <a:stretch/>
                  </pic:blipFill>
                  <pic:spPr bwMode="auto">
                    <a:xfrm>
                      <a:off x="0" y="0"/>
                      <a:ext cx="3397250" cy="1650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2665" w:rsidRPr="002F1622">
        <w:rPr>
          <w:noProof/>
        </w:rPr>
        <w:br w:type="textWrapping" w:clear="all"/>
      </w:r>
      <w:r>
        <w:rPr>
          <w:noProof/>
        </w:rPr>
        <w:drawing>
          <wp:inline distT="0" distB="0" distL="0" distR="0" wp14:anchorId="207F31CC" wp14:editId="4BC4CEA8">
            <wp:extent cx="4309239" cy="323215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0939" cy="3233425"/>
                    </a:xfrm>
                    <a:prstGeom prst="rect">
                      <a:avLst/>
                    </a:prstGeom>
                    <a:noFill/>
                    <a:ln>
                      <a:noFill/>
                    </a:ln>
                  </pic:spPr>
                </pic:pic>
              </a:graphicData>
            </a:graphic>
          </wp:inline>
        </w:drawing>
      </w:r>
    </w:p>
    <w:p w14:paraId="179DF2C6" w14:textId="3A11C28F" w:rsidR="002F1622" w:rsidRPr="002F1622" w:rsidRDefault="002F1622" w:rsidP="0090445D">
      <w:pPr>
        <w:rPr>
          <w:b/>
          <w:color w:val="FF0000"/>
          <w:sz w:val="28"/>
          <w:szCs w:val="28"/>
        </w:rPr>
      </w:pPr>
      <w:r w:rsidRPr="002F1622">
        <w:rPr>
          <w:rFonts w:hint="eastAsia"/>
          <w:b/>
          <w:color w:val="FF0000"/>
          <w:sz w:val="28"/>
          <w:szCs w:val="28"/>
        </w:rPr>
        <w:t>（この写真は承諾があります。日米教育委員会でのＥＳＤ合同研修会の様子）</w:t>
      </w:r>
    </w:p>
    <w:p w14:paraId="369915B8" w14:textId="77777777" w:rsidR="003A0D5C" w:rsidRDefault="003A0D5C" w:rsidP="0090445D">
      <w:pPr>
        <w:rPr>
          <w:sz w:val="28"/>
          <w:szCs w:val="28"/>
        </w:rPr>
      </w:pPr>
      <w:r>
        <w:rPr>
          <w:rFonts w:hint="eastAsia"/>
          <w:sz w:val="28"/>
          <w:szCs w:val="28"/>
        </w:rPr>
        <w:t>⑥説明者は</w:t>
      </w:r>
      <w:r w:rsidR="008C1211">
        <w:rPr>
          <w:rFonts w:hint="eastAsia"/>
          <w:sz w:val="28"/>
          <w:szCs w:val="28"/>
        </w:rPr>
        <w:t>、</w:t>
      </w:r>
      <w:r w:rsidR="0090445D" w:rsidRPr="0090445D">
        <w:rPr>
          <w:rFonts w:hint="eastAsia"/>
          <w:sz w:val="28"/>
          <w:szCs w:val="28"/>
        </w:rPr>
        <w:t>回ってきた人たちに自分たちの改革案を</w:t>
      </w:r>
      <w:r w:rsidR="008C1211">
        <w:rPr>
          <w:rFonts w:hint="eastAsia"/>
          <w:sz w:val="28"/>
          <w:szCs w:val="28"/>
        </w:rPr>
        <w:t>１分半で</w:t>
      </w:r>
      <w:r w:rsidR="0090445D" w:rsidRPr="0090445D">
        <w:rPr>
          <w:rFonts w:hint="eastAsia"/>
          <w:sz w:val="28"/>
          <w:szCs w:val="28"/>
        </w:rPr>
        <w:t>説明します。</w:t>
      </w:r>
    </w:p>
    <w:p w14:paraId="29E2F1A9" w14:textId="77777777" w:rsidR="0090445D" w:rsidRPr="0090445D" w:rsidRDefault="003A0D5C" w:rsidP="0090445D">
      <w:pPr>
        <w:rPr>
          <w:sz w:val="28"/>
          <w:szCs w:val="28"/>
        </w:rPr>
      </w:pPr>
      <w:r>
        <w:rPr>
          <w:rFonts w:hint="eastAsia"/>
          <w:sz w:val="28"/>
          <w:szCs w:val="28"/>
        </w:rPr>
        <w:t>⑦</w:t>
      </w:r>
      <w:r w:rsidR="0090445D" w:rsidRPr="0090445D">
        <w:rPr>
          <w:rFonts w:hint="eastAsia"/>
          <w:sz w:val="28"/>
          <w:szCs w:val="28"/>
        </w:rPr>
        <w:t>自然に拍手がわいたりします。</w:t>
      </w:r>
      <w:r>
        <w:rPr>
          <w:rFonts w:hint="eastAsia"/>
          <w:sz w:val="28"/>
          <w:szCs w:val="28"/>
        </w:rPr>
        <w:t>「はい、説明者にお礼の拍手をしましょう。</w:t>
      </w:r>
      <w:r w:rsidR="008C1211">
        <w:rPr>
          <w:rFonts w:hint="eastAsia"/>
          <w:sz w:val="28"/>
          <w:szCs w:val="28"/>
        </w:rPr>
        <w:t>ありがとうございました。</w:t>
      </w:r>
      <w:r>
        <w:rPr>
          <w:rFonts w:hint="eastAsia"/>
          <w:sz w:val="28"/>
          <w:szCs w:val="28"/>
        </w:rPr>
        <w:t>では</w:t>
      </w:r>
      <w:r w:rsidR="008C1211">
        <w:rPr>
          <w:rFonts w:hint="eastAsia"/>
          <w:sz w:val="28"/>
          <w:szCs w:val="28"/>
        </w:rPr>
        <w:t>次の所に</w:t>
      </w:r>
      <w:r>
        <w:rPr>
          <w:rFonts w:hint="eastAsia"/>
          <w:sz w:val="28"/>
          <w:szCs w:val="28"/>
        </w:rPr>
        <w:t>移動して</w:t>
      </w:r>
      <w:r w:rsidR="008C1211">
        <w:rPr>
          <w:rFonts w:hint="eastAsia"/>
          <w:sz w:val="28"/>
          <w:szCs w:val="28"/>
        </w:rPr>
        <w:t>ください</w:t>
      </w:r>
      <w:r w:rsidR="0090445D" w:rsidRPr="0090445D">
        <w:rPr>
          <w:rFonts w:hint="eastAsia"/>
          <w:sz w:val="28"/>
          <w:szCs w:val="28"/>
        </w:rPr>
        <w:t>。</w:t>
      </w:r>
      <w:r w:rsidR="008C1211">
        <w:rPr>
          <w:rFonts w:hint="eastAsia"/>
          <w:sz w:val="28"/>
          <w:szCs w:val="28"/>
        </w:rPr>
        <w:t>」</w:t>
      </w:r>
    </w:p>
    <w:p w14:paraId="025DB49E" w14:textId="77777777" w:rsidR="0090445D" w:rsidRDefault="008C1211" w:rsidP="0090445D">
      <w:pPr>
        <w:rPr>
          <w:sz w:val="28"/>
          <w:szCs w:val="28"/>
        </w:rPr>
      </w:pPr>
      <w:r>
        <w:rPr>
          <w:rFonts w:hint="eastAsia"/>
          <w:sz w:val="28"/>
          <w:szCs w:val="28"/>
        </w:rPr>
        <w:lastRenderedPageBreak/>
        <w:t>⑧</w:t>
      </w:r>
      <w:r w:rsidR="0090445D" w:rsidRPr="0090445D">
        <w:rPr>
          <w:rFonts w:hint="eastAsia"/>
          <w:sz w:val="28"/>
          <w:szCs w:val="28"/>
        </w:rPr>
        <w:t>このようにして、何回か説明をしてもらいます。班を回るたびに、色々な策が示され、気づかなかった案にもふれることができます。</w:t>
      </w:r>
      <w:r w:rsidR="0090445D">
        <w:rPr>
          <w:rFonts w:hint="eastAsia"/>
          <w:sz w:val="28"/>
          <w:szCs w:val="28"/>
        </w:rPr>
        <w:t>で</w:t>
      </w:r>
      <w:r w:rsidR="0090445D" w:rsidRPr="0090445D">
        <w:rPr>
          <w:rFonts w:hint="eastAsia"/>
          <w:sz w:val="28"/>
          <w:szCs w:val="28"/>
        </w:rPr>
        <w:t>も、損したような気持ちの人もいます。聞いてみたら、ずーっと説明を続けていた人でした。　しかし、本当に損していたのでしょうか。この人の説明を、戻ってきた仲間に聞いてもらいます・・・。</w:t>
      </w:r>
    </w:p>
    <w:p w14:paraId="5FE6CB2B" w14:textId="77777777" w:rsidR="0090445D" w:rsidRPr="0090445D" w:rsidRDefault="008C1211" w:rsidP="0090445D">
      <w:pPr>
        <w:rPr>
          <w:sz w:val="28"/>
          <w:szCs w:val="28"/>
        </w:rPr>
      </w:pPr>
      <w:r>
        <w:rPr>
          <w:rFonts w:hint="eastAsia"/>
          <w:sz w:val="28"/>
          <w:szCs w:val="28"/>
        </w:rPr>
        <w:t>⑨</w:t>
      </w:r>
      <w:r w:rsidR="0090445D" w:rsidRPr="0090445D">
        <w:rPr>
          <w:rFonts w:hint="eastAsia"/>
          <w:sz w:val="28"/>
          <w:szCs w:val="28"/>
        </w:rPr>
        <w:t>すると、仲間がびっくり！自分たちの考えた改革案が、とってもわかりやすく、素敵に説明されるではありませんか！</w:t>
      </w:r>
    </w:p>
    <w:p w14:paraId="340D0C30" w14:textId="77777777" w:rsidR="0090445D" w:rsidRPr="0090445D" w:rsidRDefault="008C1211" w:rsidP="0090445D">
      <w:pPr>
        <w:rPr>
          <w:sz w:val="28"/>
          <w:szCs w:val="28"/>
        </w:rPr>
      </w:pPr>
      <w:r>
        <w:rPr>
          <w:rFonts w:hint="eastAsia"/>
          <w:sz w:val="28"/>
          <w:szCs w:val="28"/>
        </w:rPr>
        <w:t>⑩</w:t>
      </w:r>
      <w:r w:rsidR="0090445D" w:rsidRPr="0090445D">
        <w:rPr>
          <w:rFonts w:hint="eastAsia"/>
          <w:sz w:val="28"/>
          <w:szCs w:val="28"/>
        </w:rPr>
        <w:t>つまり、何回か繰り返して説明することで、自分の中で内容が整理され、プレゼン能力も知らないうちに高まっていたのです。</w:t>
      </w:r>
    </w:p>
    <w:p w14:paraId="73995691" w14:textId="77777777" w:rsidR="0090445D" w:rsidRPr="0090445D" w:rsidRDefault="008C1211" w:rsidP="0090445D">
      <w:pPr>
        <w:rPr>
          <w:sz w:val="28"/>
          <w:szCs w:val="28"/>
        </w:rPr>
      </w:pPr>
      <w:r>
        <w:rPr>
          <w:rFonts w:hint="eastAsia"/>
          <w:sz w:val="28"/>
          <w:szCs w:val="28"/>
        </w:rPr>
        <w:t>⑪</w:t>
      </w:r>
      <w:r w:rsidR="0090445D" w:rsidRPr="0090445D">
        <w:rPr>
          <w:rFonts w:hint="eastAsia"/>
          <w:sz w:val="28"/>
          <w:szCs w:val="28"/>
        </w:rPr>
        <w:t>さっきは、損した気分だった説明者の方々に聞いてみると、ご自分の成長に納得。他人に</w:t>
      </w:r>
      <w:r w:rsidR="00A52970">
        <w:rPr>
          <w:rFonts w:hint="eastAsia"/>
          <w:sz w:val="28"/>
          <w:szCs w:val="28"/>
        </w:rPr>
        <w:t>何回も</w:t>
      </w:r>
      <w:r w:rsidR="0090445D" w:rsidRPr="0090445D">
        <w:rPr>
          <w:rFonts w:hint="eastAsia"/>
          <w:sz w:val="28"/>
          <w:szCs w:val="28"/>
        </w:rPr>
        <w:t>説明することで、学びが</w:t>
      </w:r>
      <w:r w:rsidR="00A52970">
        <w:rPr>
          <w:rFonts w:hint="eastAsia"/>
          <w:sz w:val="28"/>
          <w:szCs w:val="28"/>
        </w:rPr>
        <w:t>一層</w:t>
      </w:r>
      <w:r w:rsidR="0090445D" w:rsidRPr="0090445D">
        <w:rPr>
          <w:rFonts w:hint="eastAsia"/>
          <w:sz w:val="28"/>
          <w:szCs w:val="28"/>
        </w:rPr>
        <w:t>深まることをみんなで体験</w:t>
      </w:r>
      <w:r w:rsidR="00A52970">
        <w:rPr>
          <w:rFonts w:hint="eastAsia"/>
          <w:sz w:val="28"/>
          <w:szCs w:val="28"/>
        </w:rPr>
        <w:t>でき</w:t>
      </w:r>
      <w:r w:rsidR="0090445D" w:rsidRPr="0090445D">
        <w:rPr>
          <w:rFonts w:hint="eastAsia"/>
          <w:sz w:val="28"/>
          <w:szCs w:val="28"/>
        </w:rPr>
        <w:t>ました。</w:t>
      </w:r>
    </w:p>
    <w:p w14:paraId="5C9ADD4E" w14:textId="77777777" w:rsidR="0090445D" w:rsidRPr="0090445D" w:rsidRDefault="008C1211" w:rsidP="0090445D">
      <w:pPr>
        <w:rPr>
          <w:sz w:val="28"/>
          <w:szCs w:val="28"/>
        </w:rPr>
      </w:pPr>
      <w:r>
        <w:rPr>
          <w:rFonts w:hint="eastAsia"/>
          <w:sz w:val="28"/>
          <w:szCs w:val="28"/>
        </w:rPr>
        <w:t>⑫</w:t>
      </w:r>
      <w:r w:rsidR="0090445D" w:rsidRPr="0090445D">
        <w:rPr>
          <w:rFonts w:hint="eastAsia"/>
          <w:sz w:val="28"/>
          <w:szCs w:val="28"/>
        </w:rPr>
        <w:t>時間があれば、フリーマーケットスタイルで他班のまとめの中にあった優れたキーワードを探して、シールを貼ったりします。「いいねマーク」をつけるみたいですね。</w:t>
      </w:r>
    </w:p>
    <w:p w14:paraId="3C28D114" w14:textId="77777777" w:rsidR="008D173E" w:rsidRDefault="008D173E" w:rsidP="0090445D">
      <w:pPr>
        <w:ind w:firstLineChars="100" w:firstLine="280"/>
        <w:rPr>
          <w:sz w:val="28"/>
          <w:szCs w:val="28"/>
        </w:rPr>
      </w:pPr>
      <w:r>
        <w:rPr>
          <w:rFonts w:hint="eastAsia"/>
          <w:sz w:val="28"/>
          <w:szCs w:val="28"/>
        </w:rPr>
        <w:t>さて、</w:t>
      </w:r>
      <w:r w:rsidR="0090445D" w:rsidRPr="0090445D">
        <w:rPr>
          <w:rFonts w:hint="eastAsia"/>
          <w:sz w:val="28"/>
          <w:szCs w:val="28"/>
        </w:rPr>
        <w:t>こ</w:t>
      </w:r>
      <w:r w:rsidR="008C1211">
        <w:rPr>
          <w:rFonts w:hint="eastAsia"/>
          <w:sz w:val="28"/>
          <w:szCs w:val="28"/>
        </w:rPr>
        <w:t>のような</w:t>
      </w:r>
      <w:r w:rsidR="0090445D" w:rsidRPr="0090445D">
        <w:rPr>
          <w:rFonts w:hint="eastAsia"/>
          <w:sz w:val="28"/>
          <w:szCs w:val="28"/>
        </w:rPr>
        <w:t>活動を体験し</w:t>
      </w:r>
      <w:r w:rsidR="008C1211">
        <w:rPr>
          <w:rFonts w:hint="eastAsia"/>
          <w:sz w:val="28"/>
          <w:szCs w:val="28"/>
        </w:rPr>
        <w:t>てもらうと</w:t>
      </w:r>
      <w:r w:rsidR="0090445D" w:rsidRPr="0090445D">
        <w:rPr>
          <w:rFonts w:hint="eastAsia"/>
          <w:sz w:val="28"/>
          <w:szCs w:val="28"/>
        </w:rPr>
        <w:t>、どのように教育改革を進めたらいいのか、自分なりの考え方や方向性をもつことができます。その視点をもって日本の</w:t>
      </w:r>
      <w:r w:rsidR="008C1211">
        <w:rPr>
          <w:rFonts w:hint="eastAsia"/>
          <w:sz w:val="28"/>
          <w:szCs w:val="28"/>
        </w:rPr>
        <w:t>教育施策の根幹、</w:t>
      </w:r>
      <w:r w:rsidR="0090445D" w:rsidRPr="0090445D">
        <w:rPr>
          <w:rFonts w:hint="eastAsia"/>
          <w:sz w:val="28"/>
          <w:szCs w:val="28"/>
        </w:rPr>
        <w:t>学習指導要領を読んでみると、その優れた方向性や、取り組むべき課題</w:t>
      </w:r>
      <w:r w:rsidR="008C1211">
        <w:rPr>
          <w:rFonts w:hint="eastAsia"/>
          <w:sz w:val="28"/>
          <w:szCs w:val="28"/>
        </w:rPr>
        <w:t>を</w:t>
      </w:r>
      <w:r w:rsidR="0090445D" w:rsidRPr="0090445D">
        <w:rPr>
          <w:rFonts w:hint="eastAsia"/>
          <w:sz w:val="28"/>
          <w:szCs w:val="28"/>
        </w:rPr>
        <w:t>明確</w:t>
      </w:r>
      <w:r w:rsidR="00A52970">
        <w:rPr>
          <w:rFonts w:hint="eastAsia"/>
          <w:sz w:val="28"/>
          <w:szCs w:val="28"/>
        </w:rPr>
        <w:t>に</w:t>
      </w:r>
      <w:r w:rsidR="008C1211">
        <w:rPr>
          <w:rFonts w:hint="eastAsia"/>
          <w:sz w:val="28"/>
          <w:szCs w:val="28"/>
        </w:rPr>
        <w:t>読み取ることができるのです</w:t>
      </w:r>
      <w:r w:rsidR="0090445D" w:rsidRPr="0090445D">
        <w:rPr>
          <w:rFonts w:hint="eastAsia"/>
          <w:sz w:val="28"/>
          <w:szCs w:val="28"/>
        </w:rPr>
        <w:t>。</w:t>
      </w:r>
      <w:r w:rsidR="008C1211">
        <w:rPr>
          <w:rFonts w:hint="eastAsia"/>
          <w:sz w:val="28"/>
          <w:szCs w:val="28"/>
        </w:rPr>
        <w:t>（７分間で前文と総</w:t>
      </w:r>
      <w:r w:rsidR="008C1211">
        <w:rPr>
          <w:rFonts w:hint="eastAsia"/>
          <w:sz w:val="28"/>
          <w:szCs w:val="28"/>
        </w:rPr>
        <w:lastRenderedPageBreak/>
        <w:t>則を読んでもらいます。重要と思うところにマーカー等で</w:t>
      </w:r>
      <w:r>
        <w:rPr>
          <w:rFonts w:hint="eastAsia"/>
          <w:sz w:val="28"/>
          <w:szCs w:val="28"/>
        </w:rPr>
        <w:t>印</w:t>
      </w:r>
      <w:r w:rsidR="008C1211">
        <w:rPr>
          <w:rFonts w:hint="eastAsia"/>
          <w:sz w:val="28"/>
          <w:szCs w:val="28"/>
        </w:rPr>
        <w:t>をつけながら読み込みます。</w:t>
      </w:r>
    </w:p>
    <w:p w14:paraId="04E9BAA5" w14:textId="77777777" w:rsidR="008C1211" w:rsidRPr="008D173E" w:rsidRDefault="008D173E" w:rsidP="008D173E">
      <w:pPr>
        <w:pStyle w:val="a5"/>
        <w:numPr>
          <w:ilvl w:val="0"/>
          <w:numId w:val="1"/>
        </w:numPr>
        <w:ind w:leftChars="0"/>
        <w:rPr>
          <w:sz w:val="28"/>
          <w:szCs w:val="28"/>
        </w:rPr>
      </w:pPr>
      <w:r>
        <w:rPr>
          <w:rFonts w:hint="eastAsia"/>
          <w:sz w:val="28"/>
          <w:szCs w:val="28"/>
        </w:rPr>
        <w:t xml:space="preserve">　</w:t>
      </w:r>
      <w:r w:rsidR="008C1211" w:rsidRPr="008D173E">
        <w:rPr>
          <w:rFonts w:hint="eastAsia"/>
          <w:sz w:val="28"/>
          <w:szCs w:val="28"/>
        </w:rPr>
        <w:t>①～⑫の活動がうまく進んでいれば、相当な集中力で読み込みます。</w:t>
      </w:r>
    </w:p>
    <w:p w14:paraId="15A9FF45" w14:textId="77777777" w:rsidR="00510653" w:rsidRDefault="008C1211" w:rsidP="0090445D">
      <w:pPr>
        <w:ind w:firstLineChars="100" w:firstLine="280"/>
        <w:rPr>
          <w:sz w:val="28"/>
          <w:szCs w:val="28"/>
        </w:rPr>
      </w:pPr>
      <w:r>
        <w:rPr>
          <w:rFonts w:hint="eastAsia"/>
          <w:sz w:val="28"/>
          <w:szCs w:val="28"/>
        </w:rPr>
        <w:t>その後に、今回の学習指導要領の改訂について、プレゼンを使いながら説明をします。</w:t>
      </w:r>
      <w:r w:rsidR="00510653">
        <w:rPr>
          <w:rFonts w:hint="eastAsia"/>
          <w:sz w:val="28"/>
          <w:szCs w:val="28"/>
        </w:rPr>
        <w:t>その説明</w:t>
      </w:r>
      <w:r w:rsidR="008D173E">
        <w:rPr>
          <w:rFonts w:hint="eastAsia"/>
          <w:sz w:val="28"/>
          <w:szCs w:val="28"/>
        </w:rPr>
        <w:t>の際</w:t>
      </w:r>
      <w:r w:rsidR="00510653">
        <w:rPr>
          <w:rFonts w:hint="eastAsia"/>
          <w:sz w:val="28"/>
          <w:szCs w:val="28"/>
        </w:rPr>
        <w:t>に使えそうな資料は、「ＥＳＤ・ＳＤＧｓを推進する手島利夫の研究室」の</w:t>
      </w:r>
      <w:hyperlink r:id="rId10" w:history="1">
        <w:r w:rsidR="00510653" w:rsidRPr="00BF5FAE">
          <w:rPr>
            <w:rStyle w:val="a3"/>
            <w:sz w:val="28"/>
            <w:szCs w:val="28"/>
          </w:rPr>
          <w:t>https://www.esd-tejima.com/newpage2.html</w:t>
        </w:r>
      </w:hyperlink>
      <w:r w:rsidR="00510653">
        <w:rPr>
          <w:rFonts w:hint="eastAsia"/>
          <w:sz w:val="28"/>
          <w:szCs w:val="28"/>
        </w:rPr>
        <w:t>から</w:t>
      </w:r>
      <w:r w:rsidR="00A52970">
        <w:rPr>
          <w:rFonts w:hint="eastAsia"/>
          <w:sz w:val="28"/>
          <w:szCs w:val="28"/>
        </w:rPr>
        <w:t>、あるいは教育出版社の</w:t>
      </w:r>
      <w:r w:rsidR="002C090B">
        <w:rPr>
          <w:rFonts w:hint="eastAsia"/>
          <w:sz w:val="28"/>
          <w:szCs w:val="28"/>
        </w:rPr>
        <w:t>「学校発・ＥＳＤの学び」連動サイト</w:t>
      </w:r>
      <w:hyperlink r:id="rId11" w:history="1">
        <w:r w:rsidR="002C090B" w:rsidRPr="00BF5FAE">
          <w:rPr>
            <w:rStyle w:val="a3"/>
            <w:sz w:val="28"/>
            <w:szCs w:val="28"/>
          </w:rPr>
          <w:t>https://www.kyoiku-shuppan.co.jp/tokushu/esdsdgs/esdbk-index.html</w:t>
        </w:r>
      </w:hyperlink>
      <w:r w:rsidR="002C090B">
        <w:rPr>
          <w:rFonts w:hint="eastAsia"/>
          <w:sz w:val="28"/>
          <w:szCs w:val="28"/>
        </w:rPr>
        <w:t xml:space="preserve">　から</w:t>
      </w:r>
      <w:r w:rsidR="00510653">
        <w:rPr>
          <w:rFonts w:hint="eastAsia"/>
          <w:sz w:val="28"/>
          <w:szCs w:val="28"/>
        </w:rPr>
        <w:t>ダウンロードできますが、プレゼンデータが必要な方は、別途お問い合わせください</w:t>
      </w:r>
      <w:r w:rsidR="008D173E">
        <w:rPr>
          <w:rFonts w:hint="eastAsia"/>
          <w:sz w:val="28"/>
          <w:szCs w:val="28"/>
        </w:rPr>
        <w:t>。</w:t>
      </w:r>
    </w:p>
    <w:p w14:paraId="35B2BDCD" w14:textId="77777777" w:rsidR="00F8096D" w:rsidRDefault="00F8096D" w:rsidP="0090445D">
      <w:pPr>
        <w:ind w:firstLineChars="100" w:firstLine="280"/>
        <w:rPr>
          <w:sz w:val="28"/>
          <w:szCs w:val="28"/>
        </w:rPr>
      </w:pPr>
    </w:p>
    <w:p w14:paraId="2528431B" w14:textId="77777777" w:rsidR="008D173E" w:rsidRDefault="008D173E" w:rsidP="0090445D">
      <w:pPr>
        <w:ind w:firstLineChars="100" w:firstLine="280"/>
        <w:rPr>
          <w:rFonts w:ascii="ＭＳ Ｐゴシック" w:eastAsia="ＭＳ Ｐゴシック" w:hAnsi="ＭＳ Ｐゴシック"/>
          <w:sz w:val="28"/>
          <w:szCs w:val="28"/>
        </w:rPr>
      </w:pPr>
      <w:r w:rsidRPr="00BB561E">
        <w:rPr>
          <w:rFonts w:ascii="ＭＳ Ｐゴシック" w:eastAsia="ＭＳ Ｐゴシック" w:hAnsi="ＭＳ Ｐゴシック" w:hint="eastAsia"/>
          <w:sz w:val="28"/>
          <w:szCs w:val="28"/>
        </w:rPr>
        <w:t>研修会も</w:t>
      </w:r>
      <w:r w:rsidR="00E252CB" w:rsidRPr="00BB561E">
        <w:rPr>
          <w:rFonts w:ascii="ＭＳ Ｐゴシック" w:eastAsia="ＭＳ Ｐゴシック" w:hAnsi="ＭＳ Ｐゴシック" w:hint="eastAsia"/>
          <w:sz w:val="28"/>
          <w:szCs w:val="28"/>
        </w:rPr>
        <w:t>主体的・対話的で問題解決的な学び方</w:t>
      </w:r>
      <w:r w:rsidR="00BB561E">
        <w:rPr>
          <w:rFonts w:ascii="ＭＳ Ｐゴシック" w:eastAsia="ＭＳ Ｐゴシック" w:hAnsi="ＭＳ Ｐゴシック" w:hint="eastAsia"/>
          <w:sz w:val="28"/>
          <w:szCs w:val="28"/>
        </w:rPr>
        <w:t>になっていたのですか</w:t>
      </w:r>
    </w:p>
    <w:p w14:paraId="14A3304A" w14:textId="77777777" w:rsidR="00BB561E" w:rsidRDefault="00BB561E" w:rsidP="0090445D">
      <w:pPr>
        <w:ind w:firstLineChars="100" w:firstLine="280"/>
        <w:rPr>
          <w:rFonts w:eastAsiaTheme="minorHAnsi"/>
          <w:sz w:val="28"/>
          <w:szCs w:val="28"/>
        </w:rPr>
      </w:pPr>
      <w:r w:rsidRPr="00BB561E">
        <w:rPr>
          <w:rFonts w:eastAsiaTheme="minorHAnsi" w:hint="eastAsia"/>
          <w:sz w:val="28"/>
          <w:szCs w:val="28"/>
        </w:rPr>
        <w:t>そう</w:t>
      </w:r>
      <w:r>
        <w:rPr>
          <w:rFonts w:eastAsiaTheme="minorHAnsi" w:hint="eastAsia"/>
          <w:sz w:val="28"/>
          <w:szCs w:val="28"/>
        </w:rPr>
        <w:t>なので</w:t>
      </w:r>
      <w:r w:rsidRPr="00BB561E">
        <w:rPr>
          <w:rFonts w:eastAsiaTheme="minorHAnsi" w:hint="eastAsia"/>
          <w:sz w:val="28"/>
          <w:szCs w:val="28"/>
        </w:rPr>
        <w:t>す。</w:t>
      </w:r>
      <w:r>
        <w:rPr>
          <w:rFonts w:eastAsiaTheme="minorHAnsi" w:hint="eastAsia"/>
          <w:sz w:val="28"/>
          <w:szCs w:val="28"/>
        </w:rPr>
        <w:t>「学校発・ＥＳＤの学び」の</w:t>
      </w:r>
      <w:r w:rsidRPr="002C090B">
        <w:rPr>
          <w:rFonts w:ascii="ＭＳ Ｐゴシック" w:eastAsia="ＭＳ Ｐゴシック" w:hAnsi="ＭＳ Ｐゴシック" w:hint="eastAsia"/>
          <w:sz w:val="28"/>
          <w:szCs w:val="28"/>
        </w:rPr>
        <w:t>第</w:t>
      </w:r>
      <w:r w:rsidR="002C090B" w:rsidRPr="002C090B">
        <w:rPr>
          <w:rFonts w:ascii="ＭＳ Ｐゴシック" w:eastAsia="ＭＳ Ｐゴシック" w:hAnsi="ＭＳ Ｐゴシック" w:hint="eastAsia"/>
          <w:sz w:val="28"/>
          <w:szCs w:val="28"/>
        </w:rPr>
        <w:t>四</w:t>
      </w:r>
      <w:r w:rsidRPr="002C090B">
        <w:rPr>
          <w:rFonts w:ascii="ＭＳ Ｐゴシック" w:eastAsia="ＭＳ Ｐゴシック" w:hAnsi="ＭＳ Ｐゴシック" w:hint="eastAsia"/>
          <w:sz w:val="28"/>
          <w:szCs w:val="28"/>
        </w:rPr>
        <w:t>章</w:t>
      </w:r>
      <w:r w:rsidR="002C090B" w:rsidRPr="002C090B">
        <w:rPr>
          <w:rFonts w:ascii="ＭＳ Ｐゴシック" w:eastAsia="ＭＳ Ｐゴシック" w:hAnsi="ＭＳ Ｐゴシック" w:hint="eastAsia"/>
          <w:sz w:val="28"/>
          <w:szCs w:val="28"/>
        </w:rPr>
        <w:t>「</w:t>
      </w:r>
      <w:r w:rsidRPr="00074225">
        <w:rPr>
          <w:rFonts w:ascii="ＭＳ Ｐゴシック" w:eastAsia="ＭＳ Ｐゴシック" w:hAnsi="ＭＳ Ｐゴシック" w:hint="eastAsia"/>
          <w:sz w:val="28"/>
          <w:szCs w:val="28"/>
        </w:rPr>
        <w:t>子どもの学びに火をつける</w:t>
      </w:r>
      <w:r w:rsidR="002C090B">
        <w:rPr>
          <w:rFonts w:ascii="ＭＳ Ｐゴシック" w:eastAsia="ＭＳ Ｐゴシック" w:hAnsi="ＭＳ Ｐゴシック" w:hint="eastAsia"/>
          <w:sz w:val="28"/>
          <w:szCs w:val="28"/>
        </w:rPr>
        <w:t>」</w:t>
      </w:r>
    </w:p>
    <w:p w14:paraId="53803350" w14:textId="77777777" w:rsidR="00074225" w:rsidRDefault="00BB561E" w:rsidP="00BB561E">
      <w:pPr>
        <w:rPr>
          <w:rFonts w:eastAsiaTheme="minorHAnsi"/>
          <w:sz w:val="28"/>
          <w:szCs w:val="28"/>
        </w:rPr>
      </w:pPr>
      <w:r w:rsidRPr="00074225">
        <w:rPr>
          <w:rFonts w:ascii="ＭＳ Ｐゴシック" w:eastAsia="ＭＳ Ｐゴシック" w:hAnsi="ＭＳ Ｐゴシック" w:hint="eastAsia"/>
          <w:sz w:val="28"/>
          <w:szCs w:val="28"/>
        </w:rPr>
        <w:t>―主体的・対話的で深い学びー</w:t>
      </w:r>
      <w:r w:rsidR="00074225">
        <w:rPr>
          <w:rFonts w:eastAsiaTheme="minorHAnsi" w:hint="eastAsia"/>
          <w:sz w:val="28"/>
          <w:szCs w:val="28"/>
        </w:rPr>
        <w:t xml:space="preserve">　</w:t>
      </w:r>
      <w:r>
        <w:rPr>
          <w:rFonts w:eastAsiaTheme="minorHAnsi" w:hint="eastAsia"/>
          <w:sz w:val="28"/>
          <w:szCs w:val="28"/>
        </w:rPr>
        <w:t>では２５ページにわたって具体例を入れながら詳し</w:t>
      </w:r>
      <w:r w:rsidR="002C090B">
        <w:rPr>
          <w:rFonts w:eastAsiaTheme="minorHAnsi" w:hint="eastAsia"/>
          <w:sz w:val="28"/>
          <w:szCs w:val="28"/>
        </w:rPr>
        <w:t>く</w:t>
      </w:r>
      <w:r>
        <w:rPr>
          <w:rFonts w:eastAsiaTheme="minorHAnsi" w:hint="eastAsia"/>
          <w:sz w:val="28"/>
          <w:szCs w:val="28"/>
        </w:rPr>
        <w:t>説明をして</w:t>
      </w:r>
      <w:r w:rsidR="002C090B">
        <w:rPr>
          <w:rFonts w:eastAsiaTheme="minorHAnsi" w:hint="eastAsia"/>
          <w:sz w:val="28"/>
          <w:szCs w:val="28"/>
        </w:rPr>
        <w:t>お</w:t>
      </w:r>
      <w:r>
        <w:rPr>
          <w:rFonts w:eastAsiaTheme="minorHAnsi" w:hint="eastAsia"/>
          <w:sz w:val="28"/>
          <w:szCs w:val="28"/>
        </w:rPr>
        <w:t>りますが、その考え</w:t>
      </w:r>
      <w:r w:rsidR="00074225">
        <w:rPr>
          <w:rFonts w:eastAsiaTheme="minorHAnsi" w:hint="eastAsia"/>
          <w:sz w:val="28"/>
          <w:szCs w:val="28"/>
        </w:rPr>
        <w:t>方</w:t>
      </w:r>
      <w:r>
        <w:rPr>
          <w:rFonts w:eastAsiaTheme="minorHAnsi" w:hint="eastAsia"/>
          <w:sz w:val="28"/>
          <w:szCs w:val="28"/>
        </w:rPr>
        <w:t>を</w:t>
      </w:r>
      <w:r w:rsidR="00074225">
        <w:rPr>
          <w:rFonts w:eastAsiaTheme="minorHAnsi" w:hint="eastAsia"/>
          <w:sz w:val="28"/>
          <w:szCs w:val="28"/>
        </w:rPr>
        <w:t>研修会の構成に取り入れたのが前記の研修の進め方なのです。つまり参加者は知らないうちに「学びに火をつける」ための３つのステップを体験し、「ＥＳＤの授業づくりを進めるぞ。自分の学級では、あるいは学校ではどのように進めたらいいのだろう」という問題意識を持っていたことにここで気づくのです。</w:t>
      </w:r>
    </w:p>
    <w:p w14:paraId="783D793F" w14:textId="77777777" w:rsidR="00F8096D" w:rsidRPr="00BB561E" w:rsidRDefault="00F8096D" w:rsidP="00BB561E">
      <w:pPr>
        <w:rPr>
          <w:rFonts w:eastAsiaTheme="minorHAnsi"/>
          <w:sz w:val="28"/>
          <w:szCs w:val="28"/>
        </w:rPr>
      </w:pPr>
      <w:r>
        <w:rPr>
          <w:rFonts w:eastAsiaTheme="minorHAnsi" w:hint="eastAsia"/>
          <w:sz w:val="28"/>
          <w:szCs w:val="28"/>
        </w:rPr>
        <w:t xml:space="preserve">　このことで「学びに火をつける」ことの汎用性・重要性が、一層お分かりい</w:t>
      </w:r>
      <w:r>
        <w:rPr>
          <w:rFonts w:eastAsiaTheme="minorHAnsi" w:hint="eastAsia"/>
          <w:sz w:val="28"/>
          <w:szCs w:val="28"/>
        </w:rPr>
        <w:lastRenderedPageBreak/>
        <w:t>ただけるかと思います。</w:t>
      </w:r>
    </w:p>
    <w:p w14:paraId="69616962" w14:textId="77777777" w:rsidR="00E252CB" w:rsidRDefault="00BB561E" w:rsidP="00E252CB">
      <w:pPr>
        <w:rPr>
          <w:sz w:val="28"/>
          <w:szCs w:val="28"/>
        </w:rPr>
      </w:pPr>
      <w:r>
        <w:rPr>
          <w:noProof/>
        </w:rPr>
        <w:drawing>
          <wp:inline distT="0" distB="0" distL="0" distR="0" wp14:anchorId="2869C875" wp14:editId="7D3C094A">
            <wp:extent cx="6188710" cy="4284345"/>
            <wp:effectExtent l="19050" t="19050" r="21590" b="209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4284345"/>
                    </a:xfrm>
                    <a:prstGeom prst="rect">
                      <a:avLst/>
                    </a:prstGeom>
                    <a:noFill/>
                    <a:ln>
                      <a:solidFill>
                        <a:schemeClr val="accent1"/>
                      </a:solidFill>
                    </a:ln>
                  </pic:spPr>
                </pic:pic>
              </a:graphicData>
            </a:graphic>
          </wp:inline>
        </w:drawing>
      </w:r>
    </w:p>
    <w:p w14:paraId="5914CC69" w14:textId="77777777" w:rsidR="00074225" w:rsidRDefault="00074225" w:rsidP="00E252CB">
      <w:pPr>
        <w:rPr>
          <w:sz w:val="28"/>
          <w:szCs w:val="28"/>
        </w:rPr>
      </w:pPr>
      <w:r>
        <w:rPr>
          <w:rFonts w:hint="eastAsia"/>
          <w:sz w:val="28"/>
          <w:szCs w:val="28"/>
        </w:rPr>
        <w:t>そして、</w:t>
      </w:r>
      <w:r w:rsidR="00F8096D">
        <w:rPr>
          <w:rFonts w:hint="eastAsia"/>
          <w:sz w:val="28"/>
          <w:szCs w:val="28"/>
        </w:rPr>
        <w:t>ちょっとした示唆をすることによって、</w:t>
      </w:r>
      <w:r>
        <w:rPr>
          <w:rFonts w:hint="eastAsia"/>
          <w:sz w:val="28"/>
          <w:szCs w:val="28"/>
        </w:rPr>
        <w:t>次の単元展開表のように、今後どのようにＥＳＤを推進し、</w:t>
      </w:r>
      <w:r w:rsidR="002C090B">
        <w:rPr>
          <w:rFonts w:hint="eastAsia"/>
          <w:sz w:val="28"/>
          <w:szCs w:val="28"/>
        </w:rPr>
        <w:t>学校のあり方や授業の進め方</w:t>
      </w:r>
      <w:r w:rsidR="00B715F5">
        <w:rPr>
          <w:rFonts w:hint="eastAsia"/>
          <w:sz w:val="28"/>
          <w:szCs w:val="28"/>
        </w:rPr>
        <w:t>として</w:t>
      </w:r>
      <w:r>
        <w:rPr>
          <w:rFonts w:hint="eastAsia"/>
          <w:sz w:val="28"/>
          <w:szCs w:val="28"/>
        </w:rPr>
        <w:t>具体化し、どのような場で誰と交流しながらより良いものに高めていこうかという見通しさえ持つようにな</w:t>
      </w:r>
      <w:r w:rsidR="00F8096D">
        <w:rPr>
          <w:rFonts w:hint="eastAsia"/>
          <w:sz w:val="28"/>
          <w:szCs w:val="28"/>
        </w:rPr>
        <w:t>れ</w:t>
      </w:r>
      <w:r>
        <w:rPr>
          <w:rFonts w:hint="eastAsia"/>
          <w:sz w:val="28"/>
          <w:szCs w:val="28"/>
        </w:rPr>
        <w:t>るのです。下の例では</w:t>
      </w:r>
      <w:r w:rsidR="00B715F5">
        <w:rPr>
          <w:rFonts w:hint="eastAsia"/>
          <w:sz w:val="28"/>
          <w:szCs w:val="28"/>
        </w:rPr>
        <w:t>、</w:t>
      </w:r>
      <w:r>
        <w:rPr>
          <w:rFonts w:hint="eastAsia"/>
          <w:sz w:val="28"/>
          <w:szCs w:val="28"/>
        </w:rPr>
        <w:t>教育長さん方が互いに刺激し合って「県内の教育</w:t>
      </w:r>
      <w:r w:rsidR="00F8096D">
        <w:rPr>
          <w:rFonts w:hint="eastAsia"/>
          <w:sz w:val="28"/>
          <w:szCs w:val="28"/>
        </w:rPr>
        <w:t>において</w:t>
      </w:r>
      <w:r>
        <w:rPr>
          <w:rFonts w:hint="eastAsia"/>
          <w:sz w:val="28"/>
          <w:szCs w:val="28"/>
        </w:rPr>
        <w:t>ＥＳＤをどのように進めていこうか」という問題解決に踏み出す今後の過程が</w:t>
      </w:r>
      <w:r w:rsidR="00B715F5">
        <w:rPr>
          <w:rFonts w:hint="eastAsia"/>
          <w:sz w:val="28"/>
          <w:szCs w:val="28"/>
        </w:rPr>
        <w:t>手に取るようにわかります。</w:t>
      </w:r>
      <w:r>
        <w:rPr>
          <w:rFonts w:hint="eastAsia"/>
          <w:sz w:val="28"/>
          <w:szCs w:val="28"/>
        </w:rPr>
        <w:t>この研修会という</w:t>
      </w:r>
      <w:r w:rsidR="00B715F5">
        <w:rPr>
          <w:rFonts w:hint="eastAsia"/>
          <w:sz w:val="28"/>
          <w:szCs w:val="28"/>
        </w:rPr>
        <w:t>名の</w:t>
      </w:r>
      <w:r w:rsidR="00F8096D">
        <w:rPr>
          <w:rFonts w:hint="eastAsia"/>
          <w:sz w:val="28"/>
          <w:szCs w:val="28"/>
        </w:rPr>
        <w:t>「学びに火をつける</w:t>
      </w:r>
      <w:r>
        <w:rPr>
          <w:rFonts w:hint="eastAsia"/>
          <w:sz w:val="28"/>
          <w:szCs w:val="28"/>
        </w:rPr>
        <w:t>授業</w:t>
      </w:r>
      <w:r w:rsidR="00F8096D">
        <w:rPr>
          <w:rFonts w:hint="eastAsia"/>
          <w:sz w:val="28"/>
          <w:szCs w:val="28"/>
        </w:rPr>
        <w:t>」</w:t>
      </w:r>
      <w:r>
        <w:rPr>
          <w:rFonts w:hint="eastAsia"/>
          <w:sz w:val="28"/>
          <w:szCs w:val="28"/>
        </w:rPr>
        <w:t>によって</w:t>
      </w:r>
      <w:r w:rsidR="00F8096D">
        <w:rPr>
          <w:rFonts w:hint="eastAsia"/>
          <w:sz w:val="28"/>
          <w:szCs w:val="28"/>
        </w:rPr>
        <w:t>仕組まれ</w:t>
      </w:r>
      <w:r w:rsidR="00B715F5">
        <w:rPr>
          <w:rFonts w:hint="eastAsia"/>
          <w:sz w:val="28"/>
          <w:szCs w:val="28"/>
        </w:rPr>
        <w:t>た学習の成果が、皆様にも</w:t>
      </w:r>
      <w:r w:rsidR="003E4CAB">
        <w:rPr>
          <w:rFonts w:hint="eastAsia"/>
          <w:sz w:val="28"/>
          <w:szCs w:val="28"/>
        </w:rPr>
        <w:t>お分かりいただけると思います。</w:t>
      </w:r>
    </w:p>
    <w:p w14:paraId="0DF2C2FF" w14:textId="77777777" w:rsidR="00BB561E" w:rsidRDefault="00BB561E" w:rsidP="00E252CB">
      <w:pPr>
        <w:rPr>
          <w:sz w:val="28"/>
          <w:szCs w:val="28"/>
        </w:rPr>
      </w:pPr>
      <w:r>
        <w:rPr>
          <w:noProof/>
        </w:rPr>
        <w:lastRenderedPageBreak/>
        <w:drawing>
          <wp:inline distT="0" distB="0" distL="0" distR="0" wp14:anchorId="033D6575" wp14:editId="6569D97F">
            <wp:extent cx="6188710" cy="4284345"/>
            <wp:effectExtent l="19050" t="19050" r="21590" b="209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4284345"/>
                    </a:xfrm>
                    <a:prstGeom prst="rect">
                      <a:avLst/>
                    </a:prstGeom>
                    <a:noFill/>
                    <a:ln>
                      <a:solidFill>
                        <a:schemeClr val="accent1"/>
                      </a:solidFill>
                    </a:ln>
                  </pic:spPr>
                </pic:pic>
              </a:graphicData>
            </a:graphic>
          </wp:inline>
        </w:drawing>
      </w:r>
    </w:p>
    <w:p w14:paraId="352F64DD" w14:textId="77777777" w:rsidR="00E43DE3" w:rsidRDefault="00E43DE3" w:rsidP="0090445D">
      <w:pPr>
        <w:ind w:firstLineChars="100" w:firstLine="280"/>
        <w:rPr>
          <w:sz w:val="28"/>
          <w:szCs w:val="28"/>
        </w:rPr>
      </w:pPr>
    </w:p>
    <w:p w14:paraId="763D3CE9" w14:textId="77777777" w:rsidR="0090445D" w:rsidRPr="0090445D" w:rsidRDefault="0090445D" w:rsidP="0090445D">
      <w:pPr>
        <w:rPr>
          <w:sz w:val="28"/>
          <w:szCs w:val="28"/>
        </w:rPr>
      </w:pPr>
      <w:r w:rsidRPr="0090445D">
        <w:rPr>
          <w:rFonts w:hint="eastAsia"/>
          <w:sz w:val="28"/>
          <w:szCs w:val="28"/>
        </w:rPr>
        <w:t>また、</w:t>
      </w:r>
      <w:r w:rsidR="003E4CAB">
        <w:rPr>
          <w:rFonts w:hint="eastAsia"/>
          <w:sz w:val="28"/>
          <w:szCs w:val="28"/>
        </w:rPr>
        <w:t>学習指導要領の解説やその具体化例の中で</w:t>
      </w:r>
      <w:r w:rsidRPr="0090445D">
        <w:rPr>
          <w:rFonts w:hint="eastAsia"/>
          <w:sz w:val="28"/>
          <w:szCs w:val="28"/>
        </w:rPr>
        <w:t>ＥＳＤカレンダーのもつ</w:t>
      </w:r>
      <w:r w:rsidR="00B715F5">
        <w:rPr>
          <w:rFonts w:hint="eastAsia"/>
          <w:sz w:val="28"/>
          <w:szCs w:val="28"/>
        </w:rPr>
        <w:t>カリキュラム・マネジメントとしての価値</w:t>
      </w:r>
      <w:r w:rsidRPr="0090445D">
        <w:rPr>
          <w:rFonts w:hint="eastAsia"/>
          <w:sz w:val="28"/>
          <w:szCs w:val="28"/>
        </w:rPr>
        <w:t>や、学びに火をつける</w:t>
      </w:r>
      <w:r w:rsidR="00B715F5">
        <w:rPr>
          <w:rFonts w:hint="eastAsia"/>
          <w:sz w:val="28"/>
          <w:szCs w:val="28"/>
        </w:rPr>
        <w:t>３つの</w:t>
      </w:r>
      <w:r w:rsidRPr="0090445D">
        <w:rPr>
          <w:rFonts w:hint="eastAsia"/>
          <w:sz w:val="28"/>
          <w:szCs w:val="28"/>
        </w:rPr>
        <w:t>手立ても</w:t>
      </w:r>
      <w:r w:rsidR="00B715F5">
        <w:rPr>
          <w:rFonts w:hint="eastAsia"/>
          <w:sz w:val="28"/>
          <w:szCs w:val="28"/>
        </w:rPr>
        <w:t>、</w:t>
      </w:r>
      <w:r w:rsidRPr="0090445D">
        <w:rPr>
          <w:rFonts w:hint="eastAsia"/>
          <w:sz w:val="28"/>
          <w:szCs w:val="28"/>
        </w:rPr>
        <w:t>重要なものと感じられるようになるのです。</w:t>
      </w:r>
      <w:r w:rsidR="00B715F5">
        <w:rPr>
          <w:rFonts w:hint="eastAsia"/>
          <w:sz w:val="28"/>
          <w:szCs w:val="28"/>
        </w:rPr>
        <w:t>だ</w:t>
      </w:r>
      <w:r w:rsidRPr="0090445D">
        <w:rPr>
          <w:rFonts w:hint="eastAsia"/>
          <w:sz w:val="28"/>
          <w:szCs w:val="28"/>
        </w:rPr>
        <w:t>から、研修後の感想にも納得されたお声が見られるのです。</w:t>
      </w:r>
    </w:p>
    <w:p w14:paraId="2656B38D" w14:textId="77777777" w:rsidR="003E4CAB" w:rsidRDefault="003E4CAB" w:rsidP="0090445D">
      <w:pPr>
        <w:rPr>
          <w:sz w:val="28"/>
          <w:szCs w:val="28"/>
        </w:rPr>
      </w:pPr>
      <w:r>
        <w:rPr>
          <w:rFonts w:hint="eastAsia"/>
          <w:sz w:val="28"/>
          <w:szCs w:val="28"/>
        </w:rPr>
        <w:t xml:space="preserve">　このような研修の進め方は、ちょっとしたコツさえつかめばどなたでも身に付けることができます。ただ、練習なしにすぐにできるとも思えませんので、身近な人に聞いてもらいながら何回かやってみたらいかがでしょうか。そのうちに楽しくて説明するのも、研修会でファシリテートするのも楽しくて病みつきになること請け合いです。</w:t>
      </w:r>
      <w:r w:rsidR="00B715F5">
        <w:rPr>
          <w:rFonts w:hint="eastAsia"/>
          <w:sz w:val="28"/>
          <w:szCs w:val="28"/>
        </w:rPr>
        <w:t>それと同時にＥＳＤへの理解も深まりますし、</w:t>
      </w:r>
      <w:r w:rsidR="006B7534">
        <w:rPr>
          <w:rFonts w:hint="eastAsia"/>
          <w:sz w:val="28"/>
          <w:szCs w:val="28"/>
        </w:rPr>
        <w:t>新</w:t>
      </w:r>
      <w:r w:rsidR="006B7534">
        <w:rPr>
          <w:rFonts w:hint="eastAsia"/>
          <w:sz w:val="28"/>
          <w:szCs w:val="28"/>
        </w:rPr>
        <w:lastRenderedPageBreak/>
        <w:t>しい時代の教育者：ファシリティチャー（造語です）としての</w:t>
      </w:r>
      <w:r>
        <w:rPr>
          <w:rFonts w:hint="eastAsia"/>
          <w:sz w:val="28"/>
          <w:szCs w:val="28"/>
        </w:rPr>
        <w:t>資質も高めていけることと確信して</w:t>
      </w:r>
      <w:r w:rsidR="006B7534">
        <w:rPr>
          <w:rFonts w:hint="eastAsia"/>
          <w:sz w:val="28"/>
          <w:szCs w:val="28"/>
        </w:rPr>
        <w:t>い</w:t>
      </w:r>
      <w:r>
        <w:rPr>
          <w:rFonts w:hint="eastAsia"/>
          <w:sz w:val="28"/>
          <w:szCs w:val="28"/>
        </w:rPr>
        <w:t>ます。</w:t>
      </w:r>
      <w:r w:rsidR="006B7534">
        <w:rPr>
          <w:rFonts w:hint="eastAsia"/>
          <w:sz w:val="28"/>
          <w:szCs w:val="28"/>
        </w:rPr>
        <w:t>皆さん、</w:t>
      </w:r>
      <w:commentRangeStart w:id="1"/>
      <w:r>
        <w:rPr>
          <w:rFonts w:hint="eastAsia"/>
          <w:sz w:val="28"/>
          <w:szCs w:val="28"/>
        </w:rPr>
        <w:t>チャレンジ</w:t>
      </w:r>
      <w:commentRangeEnd w:id="1"/>
      <w:r w:rsidR="006B7534">
        <w:rPr>
          <w:rStyle w:val="a6"/>
        </w:rPr>
        <w:commentReference w:id="1"/>
      </w:r>
      <w:r>
        <w:rPr>
          <w:rFonts w:hint="eastAsia"/>
          <w:sz w:val="28"/>
          <w:szCs w:val="28"/>
        </w:rPr>
        <w:t>ですよ！</w:t>
      </w:r>
    </w:p>
    <w:p w14:paraId="6732FA44" w14:textId="77777777" w:rsidR="003E4CAB" w:rsidRPr="0090445D" w:rsidRDefault="003E4CAB" w:rsidP="0090445D">
      <w:pPr>
        <w:rPr>
          <w:sz w:val="28"/>
          <w:szCs w:val="28"/>
        </w:rPr>
      </w:pPr>
    </w:p>
    <w:p w14:paraId="29B7FEF0" w14:textId="77777777" w:rsidR="0090445D" w:rsidRPr="0090445D" w:rsidRDefault="0090445D" w:rsidP="0090445D">
      <w:pPr>
        <w:rPr>
          <w:sz w:val="28"/>
          <w:szCs w:val="28"/>
        </w:rPr>
      </w:pPr>
    </w:p>
    <w:p w14:paraId="12BBF6CF" w14:textId="77777777" w:rsidR="0053326D" w:rsidRPr="0090445D" w:rsidRDefault="0053326D" w:rsidP="0053326D">
      <w:pPr>
        <w:rPr>
          <w:sz w:val="28"/>
          <w:szCs w:val="28"/>
        </w:rPr>
      </w:pPr>
    </w:p>
    <w:sectPr w:rsidR="0053326D" w:rsidRPr="0090445D" w:rsidSect="006511FE">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利夫 手島" w:date="2019-01-05T00:12:00Z" w:initials="利夫">
    <w:p w14:paraId="2705F718" w14:textId="77777777" w:rsidR="006B7534" w:rsidRDefault="006B7534">
      <w:pPr>
        <w:pStyle w:val="a7"/>
      </w:pPr>
      <w:r>
        <w:rPr>
          <w:rStyle w:val="a6"/>
        </w:rPr>
        <w:annotationRef/>
      </w:r>
      <w:r>
        <w:rPr>
          <w:rFonts w:hint="eastAsia"/>
        </w:rPr>
        <w:t>伊奈さん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05F7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05F718" w16cid:durableId="1FDA74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D0D1" w14:textId="77777777" w:rsidR="00B507F8" w:rsidRDefault="00B507F8" w:rsidP="00EA2767">
      <w:r>
        <w:separator/>
      </w:r>
    </w:p>
  </w:endnote>
  <w:endnote w:type="continuationSeparator" w:id="0">
    <w:p w14:paraId="7EA4ED10" w14:textId="77777777" w:rsidR="00B507F8" w:rsidRDefault="00B507F8" w:rsidP="00EA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AEDBE" w14:textId="77777777" w:rsidR="00B507F8" w:rsidRDefault="00B507F8" w:rsidP="00EA2767">
      <w:r>
        <w:separator/>
      </w:r>
    </w:p>
  </w:footnote>
  <w:footnote w:type="continuationSeparator" w:id="0">
    <w:p w14:paraId="3B1004ED" w14:textId="77777777" w:rsidR="00B507F8" w:rsidRDefault="00B507F8" w:rsidP="00EA2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56058"/>
    <w:multiLevelType w:val="hybridMultilevel"/>
    <w:tmpl w:val="D67A8868"/>
    <w:lvl w:ilvl="0" w:tplc="2432EAA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利夫 手島">
    <w15:presenceInfo w15:providerId="Windows Live" w15:userId="0a6a7baf70163a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FE"/>
    <w:rsid w:val="00074225"/>
    <w:rsid w:val="00105303"/>
    <w:rsid w:val="0011716A"/>
    <w:rsid w:val="00133ABE"/>
    <w:rsid w:val="00161AF9"/>
    <w:rsid w:val="00281FC4"/>
    <w:rsid w:val="002C090B"/>
    <w:rsid w:val="002F1622"/>
    <w:rsid w:val="002F27FF"/>
    <w:rsid w:val="002F5874"/>
    <w:rsid w:val="00366B5C"/>
    <w:rsid w:val="0039467F"/>
    <w:rsid w:val="003A0D5C"/>
    <w:rsid w:val="003A33D7"/>
    <w:rsid w:val="003E4CAB"/>
    <w:rsid w:val="00510653"/>
    <w:rsid w:val="00515D98"/>
    <w:rsid w:val="0053326D"/>
    <w:rsid w:val="005749B8"/>
    <w:rsid w:val="006511FE"/>
    <w:rsid w:val="00657ACD"/>
    <w:rsid w:val="006B7534"/>
    <w:rsid w:val="007A7E84"/>
    <w:rsid w:val="007F5729"/>
    <w:rsid w:val="008C1211"/>
    <w:rsid w:val="008D173E"/>
    <w:rsid w:val="0090445D"/>
    <w:rsid w:val="009742D9"/>
    <w:rsid w:val="009C0B0F"/>
    <w:rsid w:val="00A214B9"/>
    <w:rsid w:val="00A32665"/>
    <w:rsid w:val="00A52970"/>
    <w:rsid w:val="00A83CD6"/>
    <w:rsid w:val="00A96201"/>
    <w:rsid w:val="00B507F8"/>
    <w:rsid w:val="00B715F5"/>
    <w:rsid w:val="00B7288B"/>
    <w:rsid w:val="00B87AD6"/>
    <w:rsid w:val="00BB561E"/>
    <w:rsid w:val="00BC1461"/>
    <w:rsid w:val="00C84B90"/>
    <w:rsid w:val="00CE5A80"/>
    <w:rsid w:val="00D80023"/>
    <w:rsid w:val="00DB3B44"/>
    <w:rsid w:val="00DB6509"/>
    <w:rsid w:val="00E252CB"/>
    <w:rsid w:val="00E43DE3"/>
    <w:rsid w:val="00E50CD1"/>
    <w:rsid w:val="00EA2767"/>
    <w:rsid w:val="00EC0328"/>
    <w:rsid w:val="00EE6827"/>
    <w:rsid w:val="00F8096D"/>
    <w:rsid w:val="00FD2266"/>
    <w:rsid w:val="00FF556C"/>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0561F"/>
  <w15:chartTrackingRefBased/>
  <w15:docId w15:val="{668360B8-5E88-46C6-8F7E-C97A7E81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0653"/>
    <w:rPr>
      <w:color w:val="0563C1" w:themeColor="hyperlink"/>
      <w:u w:val="single"/>
    </w:rPr>
  </w:style>
  <w:style w:type="character" w:styleId="a4">
    <w:name w:val="Unresolved Mention"/>
    <w:basedOn w:val="a0"/>
    <w:uiPriority w:val="99"/>
    <w:semiHidden/>
    <w:unhideWhenUsed/>
    <w:rsid w:val="00510653"/>
    <w:rPr>
      <w:color w:val="605E5C"/>
      <w:shd w:val="clear" w:color="auto" w:fill="E1DFDD"/>
    </w:rPr>
  </w:style>
  <w:style w:type="paragraph" w:styleId="a5">
    <w:name w:val="List Paragraph"/>
    <w:basedOn w:val="a"/>
    <w:uiPriority w:val="34"/>
    <w:qFormat/>
    <w:rsid w:val="008D173E"/>
    <w:pPr>
      <w:ind w:leftChars="400" w:left="840"/>
    </w:pPr>
  </w:style>
  <w:style w:type="character" w:styleId="a6">
    <w:name w:val="annotation reference"/>
    <w:basedOn w:val="a0"/>
    <w:uiPriority w:val="99"/>
    <w:semiHidden/>
    <w:unhideWhenUsed/>
    <w:rsid w:val="006B7534"/>
    <w:rPr>
      <w:sz w:val="18"/>
      <w:szCs w:val="18"/>
    </w:rPr>
  </w:style>
  <w:style w:type="paragraph" w:styleId="a7">
    <w:name w:val="annotation text"/>
    <w:basedOn w:val="a"/>
    <w:link w:val="a8"/>
    <w:uiPriority w:val="99"/>
    <w:semiHidden/>
    <w:unhideWhenUsed/>
    <w:rsid w:val="006B7534"/>
    <w:pPr>
      <w:jc w:val="left"/>
    </w:pPr>
  </w:style>
  <w:style w:type="character" w:customStyle="1" w:styleId="a8">
    <w:name w:val="コメント文字列 (文字)"/>
    <w:basedOn w:val="a0"/>
    <w:link w:val="a7"/>
    <w:uiPriority w:val="99"/>
    <w:semiHidden/>
    <w:rsid w:val="006B7534"/>
  </w:style>
  <w:style w:type="paragraph" w:styleId="a9">
    <w:name w:val="annotation subject"/>
    <w:basedOn w:val="a7"/>
    <w:next w:val="a7"/>
    <w:link w:val="aa"/>
    <w:uiPriority w:val="99"/>
    <w:semiHidden/>
    <w:unhideWhenUsed/>
    <w:rsid w:val="006B7534"/>
    <w:rPr>
      <w:b/>
      <w:bCs/>
    </w:rPr>
  </w:style>
  <w:style w:type="character" w:customStyle="1" w:styleId="aa">
    <w:name w:val="コメント内容 (文字)"/>
    <w:basedOn w:val="a8"/>
    <w:link w:val="a9"/>
    <w:uiPriority w:val="99"/>
    <w:semiHidden/>
    <w:rsid w:val="006B7534"/>
    <w:rPr>
      <w:b/>
      <w:bCs/>
    </w:rPr>
  </w:style>
  <w:style w:type="paragraph" w:styleId="ab">
    <w:name w:val="Balloon Text"/>
    <w:basedOn w:val="a"/>
    <w:link w:val="ac"/>
    <w:uiPriority w:val="99"/>
    <w:semiHidden/>
    <w:unhideWhenUsed/>
    <w:rsid w:val="006B75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7534"/>
    <w:rPr>
      <w:rFonts w:asciiTheme="majorHAnsi" w:eastAsiaTheme="majorEastAsia" w:hAnsiTheme="majorHAnsi" w:cstheme="majorBidi"/>
      <w:sz w:val="18"/>
      <w:szCs w:val="18"/>
    </w:rPr>
  </w:style>
  <w:style w:type="paragraph" w:styleId="ad">
    <w:name w:val="header"/>
    <w:basedOn w:val="a"/>
    <w:link w:val="ae"/>
    <w:uiPriority w:val="99"/>
    <w:unhideWhenUsed/>
    <w:rsid w:val="00EA2767"/>
    <w:pPr>
      <w:tabs>
        <w:tab w:val="center" w:pos="4252"/>
        <w:tab w:val="right" w:pos="8504"/>
      </w:tabs>
      <w:snapToGrid w:val="0"/>
    </w:pPr>
  </w:style>
  <w:style w:type="character" w:customStyle="1" w:styleId="ae">
    <w:name w:val="ヘッダー (文字)"/>
    <w:basedOn w:val="a0"/>
    <w:link w:val="ad"/>
    <w:uiPriority w:val="99"/>
    <w:rsid w:val="00EA2767"/>
  </w:style>
  <w:style w:type="paragraph" w:styleId="af">
    <w:name w:val="footer"/>
    <w:basedOn w:val="a"/>
    <w:link w:val="af0"/>
    <w:uiPriority w:val="99"/>
    <w:unhideWhenUsed/>
    <w:rsid w:val="00EA2767"/>
    <w:pPr>
      <w:tabs>
        <w:tab w:val="center" w:pos="4252"/>
        <w:tab w:val="right" w:pos="8504"/>
      </w:tabs>
      <w:snapToGrid w:val="0"/>
    </w:pPr>
  </w:style>
  <w:style w:type="character" w:customStyle="1" w:styleId="af0">
    <w:name w:val="フッター (文字)"/>
    <w:basedOn w:val="a0"/>
    <w:link w:val="af"/>
    <w:uiPriority w:val="99"/>
    <w:rsid w:val="00EA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4">
      <w:bodyDiv w:val="1"/>
      <w:marLeft w:val="0"/>
      <w:marRight w:val="0"/>
      <w:marTop w:val="0"/>
      <w:marBottom w:val="0"/>
      <w:divBdr>
        <w:top w:val="none" w:sz="0" w:space="0" w:color="auto"/>
        <w:left w:val="none" w:sz="0" w:space="0" w:color="auto"/>
        <w:bottom w:val="none" w:sz="0" w:space="0" w:color="auto"/>
        <w:right w:val="none" w:sz="0" w:space="0" w:color="auto"/>
      </w:divBdr>
    </w:div>
    <w:div w:id="92677250">
      <w:bodyDiv w:val="1"/>
      <w:marLeft w:val="0"/>
      <w:marRight w:val="0"/>
      <w:marTop w:val="0"/>
      <w:marBottom w:val="0"/>
      <w:divBdr>
        <w:top w:val="none" w:sz="0" w:space="0" w:color="auto"/>
        <w:left w:val="none" w:sz="0" w:space="0" w:color="auto"/>
        <w:bottom w:val="none" w:sz="0" w:space="0" w:color="auto"/>
        <w:right w:val="none" w:sz="0" w:space="0" w:color="auto"/>
      </w:divBdr>
    </w:div>
    <w:div w:id="159739930">
      <w:bodyDiv w:val="1"/>
      <w:marLeft w:val="0"/>
      <w:marRight w:val="0"/>
      <w:marTop w:val="0"/>
      <w:marBottom w:val="0"/>
      <w:divBdr>
        <w:top w:val="none" w:sz="0" w:space="0" w:color="auto"/>
        <w:left w:val="none" w:sz="0" w:space="0" w:color="auto"/>
        <w:bottom w:val="none" w:sz="0" w:space="0" w:color="auto"/>
        <w:right w:val="none" w:sz="0" w:space="0" w:color="auto"/>
      </w:divBdr>
    </w:div>
    <w:div w:id="374282958">
      <w:bodyDiv w:val="1"/>
      <w:marLeft w:val="0"/>
      <w:marRight w:val="0"/>
      <w:marTop w:val="0"/>
      <w:marBottom w:val="0"/>
      <w:divBdr>
        <w:top w:val="none" w:sz="0" w:space="0" w:color="auto"/>
        <w:left w:val="none" w:sz="0" w:space="0" w:color="auto"/>
        <w:bottom w:val="none" w:sz="0" w:space="0" w:color="auto"/>
        <w:right w:val="none" w:sz="0" w:space="0" w:color="auto"/>
      </w:divBdr>
    </w:div>
    <w:div w:id="415441830">
      <w:bodyDiv w:val="1"/>
      <w:marLeft w:val="0"/>
      <w:marRight w:val="0"/>
      <w:marTop w:val="0"/>
      <w:marBottom w:val="0"/>
      <w:divBdr>
        <w:top w:val="none" w:sz="0" w:space="0" w:color="auto"/>
        <w:left w:val="none" w:sz="0" w:space="0" w:color="auto"/>
        <w:bottom w:val="none" w:sz="0" w:space="0" w:color="auto"/>
        <w:right w:val="none" w:sz="0" w:space="0" w:color="auto"/>
      </w:divBdr>
    </w:div>
    <w:div w:id="751657595">
      <w:bodyDiv w:val="1"/>
      <w:marLeft w:val="0"/>
      <w:marRight w:val="0"/>
      <w:marTop w:val="0"/>
      <w:marBottom w:val="0"/>
      <w:divBdr>
        <w:top w:val="none" w:sz="0" w:space="0" w:color="auto"/>
        <w:left w:val="none" w:sz="0" w:space="0" w:color="auto"/>
        <w:bottom w:val="none" w:sz="0" w:space="0" w:color="auto"/>
        <w:right w:val="none" w:sz="0" w:space="0" w:color="auto"/>
      </w:divBdr>
    </w:div>
    <w:div w:id="779378323">
      <w:bodyDiv w:val="1"/>
      <w:marLeft w:val="0"/>
      <w:marRight w:val="0"/>
      <w:marTop w:val="0"/>
      <w:marBottom w:val="0"/>
      <w:divBdr>
        <w:top w:val="none" w:sz="0" w:space="0" w:color="auto"/>
        <w:left w:val="none" w:sz="0" w:space="0" w:color="auto"/>
        <w:bottom w:val="none" w:sz="0" w:space="0" w:color="auto"/>
        <w:right w:val="none" w:sz="0" w:space="0" w:color="auto"/>
      </w:divBdr>
    </w:div>
    <w:div w:id="1085149091">
      <w:bodyDiv w:val="1"/>
      <w:marLeft w:val="0"/>
      <w:marRight w:val="0"/>
      <w:marTop w:val="0"/>
      <w:marBottom w:val="0"/>
      <w:divBdr>
        <w:top w:val="none" w:sz="0" w:space="0" w:color="auto"/>
        <w:left w:val="none" w:sz="0" w:space="0" w:color="auto"/>
        <w:bottom w:val="none" w:sz="0" w:space="0" w:color="auto"/>
        <w:right w:val="none" w:sz="0" w:space="0" w:color="auto"/>
      </w:divBdr>
    </w:div>
    <w:div w:id="1264651835">
      <w:bodyDiv w:val="1"/>
      <w:marLeft w:val="0"/>
      <w:marRight w:val="0"/>
      <w:marTop w:val="0"/>
      <w:marBottom w:val="0"/>
      <w:divBdr>
        <w:top w:val="none" w:sz="0" w:space="0" w:color="auto"/>
        <w:left w:val="none" w:sz="0" w:space="0" w:color="auto"/>
        <w:bottom w:val="none" w:sz="0" w:space="0" w:color="auto"/>
        <w:right w:val="none" w:sz="0" w:space="0" w:color="auto"/>
      </w:divBdr>
    </w:div>
    <w:div w:id="1536430505">
      <w:bodyDiv w:val="1"/>
      <w:marLeft w:val="0"/>
      <w:marRight w:val="0"/>
      <w:marTop w:val="0"/>
      <w:marBottom w:val="0"/>
      <w:divBdr>
        <w:top w:val="none" w:sz="0" w:space="0" w:color="auto"/>
        <w:left w:val="none" w:sz="0" w:space="0" w:color="auto"/>
        <w:bottom w:val="none" w:sz="0" w:space="0" w:color="auto"/>
        <w:right w:val="none" w:sz="0" w:space="0" w:color="auto"/>
      </w:divBdr>
    </w:div>
    <w:div w:id="1564101373">
      <w:bodyDiv w:val="1"/>
      <w:marLeft w:val="0"/>
      <w:marRight w:val="0"/>
      <w:marTop w:val="0"/>
      <w:marBottom w:val="0"/>
      <w:divBdr>
        <w:top w:val="none" w:sz="0" w:space="0" w:color="auto"/>
        <w:left w:val="none" w:sz="0" w:space="0" w:color="auto"/>
        <w:bottom w:val="none" w:sz="0" w:space="0" w:color="auto"/>
        <w:right w:val="none" w:sz="0" w:space="0" w:color="auto"/>
      </w:divBdr>
    </w:div>
    <w:div w:id="1660188365">
      <w:bodyDiv w:val="1"/>
      <w:marLeft w:val="0"/>
      <w:marRight w:val="0"/>
      <w:marTop w:val="0"/>
      <w:marBottom w:val="0"/>
      <w:divBdr>
        <w:top w:val="none" w:sz="0" w:space="0" w:color="auto"/>
        <w:left w:val="none" w:sz="0" w:space="0" w:color="auto"/>
        <w:bottom w:val="none" w:sz="0" w:space="0" w:color="auto"/>
        <w:right w:val="none" w:sz="0" w:space="0" w:color="auto"/>
      </w:divBdr>
    </w:div>
    <w:div w:id="1772624538">
      <w:bodyDiv w:val="1"/>
      <w:marLeft w:val="0"/>
      <w:marRight w:val="0"/>
      <w:marTop w:val="0"/>
      <w:marBottom w:val="0"/>
      <w:divBdr>
        <w:top w:val="none" w:sz="0" w:space="0" w:color="auto"/>
        <w:left w:val="none" w:sz="0" w:space="0" w:color="auto"/>
        <w:bottom w:val="none" w:sz="0" w:space="0" w:color="auto"/>
        <w:right w:val="none" w:sz="0" w:space="0" w:color="auto"/>
      </w:divBdr>
    </w:div>
    <w:div w:id="208386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yoiku-shuppan.co.jp/tokushu/esdsdgs/esdbk-index.html"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s://www.esd-tejima.com/newpage2.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756</Words>
  <Characters>4314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2</cp:revision>
  <cp:lastPrinted>2019-01-07T03:45:00Z</cp:lastPrinted>
  <dcterms:created xsi:type="dcterms:W3CDTF">2019-03-07T04:01:00Z</dcterms:created>
  <dcterms:modified xsi:type="dcterms:W3CDTF">2019-03-07T04:01:00Z</dcterms:modified>
</cp:coreProperties>
</file>