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03E" w:rsidRPr="0021403E" w:rsidRDefault="0021403E" w:rsidP="0021403E">
      <w:pPr>
        <w:pStyle w:val="Web"/>
        <w:spacing w:before="0" w:beforeAutospacing="0" w:after="0" w:afterAutospacing="0" w:line="315" w:lineRule="atLeast"/>
        <w:rPr>
          <w:rFonts w:ascii="&amp;quot" w:hAnsi="&amp;quot"/>
          <w:color w:val="615352"/>
          <w:spacing w:val="20"/>
          <w:sz w:val="40"/>
          <w:szCs w:val="40"/>
        </w:rPr>
      </w:pPr>
      <w:r>
        <w:rPr>
          <w:rFonts w:ascii="&amp;quot" w:hAnsi="&amp;quot"/>
          <w:color w:val="615352"/>
          <w:spacing w:val="20"/>
          <w:sz w:val="20"/>
          <w:szCs w:val="20"/>
        </w:rPr>
        <w:br/>
      </w:r>
      <w:bookmarkStart w:id="0" w:name="_GoBack"/>
      <w:r w:rsidRPr="0021403E">
        <w:rPr>
          <w:rStyle w:val="a3"/>
          <w:rFonts w:ascii="&amp;quot" w:hAnsi="&amp;quot"/>
          <w:color w:val="615352"/>
          <w:spacing w:val="20"/>
          <w:sz w:val="40"/>
          <w:szCs w:val="40"/>
        </w:rPr>
        <w:t>○</w:t>
      </w:r>
      <w:r w:rsidRPr="0021403E">
        <w:rPr>
          <w:rStyle w:val="a3"/>
          <w:rFonts w:ascii="&amp;quot" w:hAnsi="&amp;quot"/>
          <w:color w:val="615352"/>
          <w:spacing w:val="20"/>
          <w:sz w:val="40"/>
          <w:szCs w:val="40"/>
        </w:rPr>
        <w:t>第１回ジャパンＳＤＧｓアワード報告会（１／２０）</w:t>
      </w:r>
    </w:p>
    <w:p w:rsidR="0021403E" w:rsidRPr="0021403E" w:rsidRDefault="0021403E" w:rsidP="0021403E">
      <w:pPr>
        <w:pStyle w:val="Web"/>
        <w:spacing w:before="0" w:beforeAutospacing="0" w:after="0" w:afterAutospacing="0" w:line="315" w:lineRule="atLeast"/>
        <w:rPr>
          <w:rFonts w:ascii="&amp;quot" w:hAnsi="&amp;quot"/>
          <w:color w:val="615352"/>
          <w:spacing w:val="20"/>
          <w:sz w:val="40"/>
          <w:szCs w:val="40"/>
        </w:rPr>
      </w:pPr>
      <w:r w:rsidRPr="0021403E">
        <w:rPr>
          <w:rFonts w:ascii="&amp;quot" w:hAnsi="&amp;quot"/>
          <w:color w:val="615352"/>
          <w:spacing w:val="20"/>
          <w:sz w:val="40"/>
          <w:szCs w:val="40"/>
        </w:rPr>
        <w:t xml:space="preserve">　国連広報センターブログより</w:t>
      </w:r>
      <w:bookmarkEnd w:id="0"/>
      <w:r w:rsidRPr="0021403E">
        <w:rPr>
          <w:rFonts w:ascii="&amp;quot" w:hAnsi="&amp;quot"/>
          <w:color w:val="615352"/>
          <w:spacing w:val="20"/>
          <w:sz w:val="40"/>
          <w:szCs w:val="40"/>
        </w:rPr>
        <w:t xml:space="preserve">　</w:t>
      </w:r>
    </w:p>
    <w:p w:rsidR="0021403E" w:rsidRPr="0021403E" w:rsidRDefault="0021403E" w:rsidP="0021403E">
      <w:pPr>
        <w:pStyle w:val="Web"/>
        <w:spacing w:before="0" w:beforeAutospacing="0" w:after="0" w:afterAutospacing="0" w:line="315" w:lineRule="atLeast"/>
        <w:rPr>
          <w:rFonts w:ascii="&amp;quot" w:hAnsi="&amp;quot"/>
          <w:color w:val="615352"/>
          <w:spacing w:val="20"/>
          <w:sz w:val="40"/>
          <w:szCs w:val="40"/>
        </w:rPr>
      </w:pPr>
      <w:r w:rsidRPr="0021403E">
        <w:rPr>
          <w:rFonts w:ascii="&amp;quot" w:hAnsi="&amp;quot"/>
          <w:color w:val="615352"/>
          <w:spacing w:val="20"/>
          <w:sz w:val="40"/>
          <w:szCs w:val="40"/>
        </w:rPr>
        <w:t xml:space="preserve">　</w:t>
      </w:r>
      <w:hyperlink r:id="rId4" w:history="1">
        <w:r w:rsidRPr="0021403E">
          <w:rPr>
            <w:rStyle w:val="a4"/>
            <w:rFonts w:ascii="&amp;quot" w:hAnsi="&amp;quot"/>
            <w:color w:val="325A9F"/>
            <w:spacing w:val="20"/>
            <w:sz w:val="40"/>
            <w:szCs w:val="40"/>
          </w:rPr>
          <w:t>http://blog.unic.or.jp/entry/2018/01/23/173833</w:t>
        </w:r>
      </w:hyperlink>
    </w:p>
    <w:p w:rsidR="008308FA" w:rsidRPr="0021403E" w:rsidRDefault="008308FA">
      <w:pPr>
        <w:rPr>
          <w:sz w:val="40"/>
          <w:szCs w:val="40"/>
        </w:rPr>
      </w:pPr>
    </w:p>
    <w:p w:rsidR="0021403E" w:rsidRPr="0021403E" w:rsidRDefault="0021403E">
      <w:pPr>
        <w:rPr>
          <w:rFonts w:hint="eastAsia"/>
        </w:rPr>
      </w:pPr>
      <w:r>
        <w:rPr>
          <w:noProof/>
        </w:rPr>
        <w:drawing>
          <wp:inline distT="0" distB="0" distL="0" distR="0" wp14:anchorId="34812F3D" wp14:editId="2E36F628">
            <wp:extent cx="6604000" cy="5062624"/>
            <wp:effectExtent l="0" t="0" r="635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108" t="11914" r="21449" b="8445"/>
                    <a:stretch/>
                  </pic:blipFill>
                  <pic:spPr bwMode="auto">
                    <a:xfrm>
                      <a:off x="0" y="0"/>
                      <a:ext cx="6615315" cy="5071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403E" w:rsidRPr="0021403E" w:rsidSect="00214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3E"/>
    <w:rsid w:val="0021403E"/>
    <w:rsid w:val="0083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4BB83"/>
  <w15:chartTrackingRefBased/>
  <w15:docId w15:val="{81D45AD1-58D9-4E80-8E77-7D7EEA3A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140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1403E"/>
    <w:rPr>
      <w:b/>
      <w:bCs/>
    </w:rPr>
  </w:style>
  <w:style w:type="character" w:styleId="a4">
    <w:name w:val="Hyperlink"/>
    <w:basedOn w:val="a0"/>
    <w:uiPriority w:val="99"/>
    <w:semiHidden/>
    <w:unhideWhenUsed/>
    <w:rsid w:val="00214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log.unic.or.jp/entry/2018/01/23/17383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1</cp:revision>
  <dcterms:created xsi:type="dcterms:W3CDTF">2018-05-27T14:46:00Z</dcterms:created>
  <dcterms:modified xsi:type="dcterms:W3CDTF">2018-05-27T14:50:00Z</dcterms:modified>
</cp:coreProperties>
</file>